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B43195" w14:textId="77777777" w:rsidR="007768B5" w:rsidRPr="007768B5" w:rsidRDefault="007768B5" w:rsidP="007768B5">
      <w:pPr>
        <w:spacing w:line="480" w:lineRule="auto"/>
        <w:jc w:val="center"/>
        <w:rPr>
          <w:rFonts w:ascii="ＭＳ Ｐゴシック" w:eastAsia="ＭＳ Ｐゴシック" w:hAnsi="ＭＳ Ｐゴシック" w:cstheme="majorHAnsi"/>
          <w:b/>
          <w:sz w:val="28"/>
        </w:rPr>
      </w:pPr>
      <w:bookmarkStart w:id="0" w:name="_Hlk126933647"/>
      <w:bookmarkStart w:id="1" w:name="_GoBack"/>
      <w:bookmarkEnd w:id="1"/>
      <w:r w:rsidRPr="007768B5">
        <w:rPr>
          <w:rFonts w:ascii="ＭＳ Ｐゴシック" w:eastAsia="ＭＳ Ｐゴシック" w:hAnsi="ＭＳ Ｐゴシック" w:cstheme="majorHAnsi" w:hint="eastAsia"/>
          <w:b/>
          <w:sz w:val="28"/>
        </w:rPr>
        <w:t>プ　ロ　グ　ラ　ム</w:t>
      </w:r>
    </w:p>
    <w:p w14:paraId="7C56E315" w14:textId="3A8F0FFB" w:rsidR="00F20A67" w:rsidRPr="0048612A" w:rsidRDefault="007768B5" w:rsidP="007768B5">
      <w:pPr>
        <w:spacing w:line="480" w:lineRule="auto"/>
        <w:jc w:val="center"/>
        <w:rPr>
          <w:rFonts w:ascii="ＭＳ Ｐ明朝" w:eastAsia="ＭＳ Ｐ明朝" w:hAnsi="ＭＳ Ｐ明朝" w:cstheme="majorHAnsi"/>
          <w:b/>
          <w:sz w:val="28"/>
        </w:rPr>
      </w:pPr>
      <w:r w:rsidRPr="0048612A">
        <w:rPr>
          <w:rFonts w:ascii="ＭＳ Ｐ明朝" w:eastAsia="ＭＳ Ｐ明朝" w:hAnsi="ＭＳ Ｐ明朝" w:cstheme="majorHAnsi" w:hint="eastAsia"/>
          <w:b/>
          <w:sz w:val="28"/>
        </w:rPr>
        <w:t>理事長特別講演</w:t>
      </w:r>
    </w:p>
    <w:p w14:paraId="7D6A91A0" w14:textId="7B5B5CEE" w:rsidR="00F20A67" w:rsidRPr="0048612A" w:rsidRDefault="00F20A67" w:rsidP="007768B5">
      <w:pPr>
        <w:spacing w:line="480" w:lineRule="auto"/>
        <w:jc w:val="center"/>
        <w:rPr>
          <w:rFonts w:ascii="ＭＳ Ｐ明朝" w:eastAsia="ＭＳ Ｐ明朝" w:hAnsi="ＭＳ Ｐ明朝" w:cstheme="majorHAnsi"/>
          <w:b/>
          <w:sz w:val="28"/>
          <w:szCs w:val="28"/>
        </w:rPr>
      </w:pPr>
      <w:r w:rsidRPr="0048612A">
        <w:rPr>
          <w:rFonts w:ascii="ＭＳ Ｐ明朝" w:eastAsia="ＭＳ Ｐ明朝" w:hAnsi="ＭＳ Ｐ明朝" w:cstheme="majorHAnsi" w:hint="eastAsia"/>
          <w:b/>
          <w:sz w:val="28"/>
          <w:szCs w:val="28"/>
        </w:rPr>
        <w:t>「革新的食学拠点」の形成：東北大学大学院歯学研究科の新たな挑戦</w:t>
      </w:r>
    </w:p>
    <w:p w14:paraId="23990E41" w14:textId="77777777" w:rsidR="007768B5" w:rsidRPr="0048612A" w:rsidRDefault="00F20A67" w:rsidP="007768B5">
      <w:pPr>
        <w:spacing w:line="480" w:lineRule="auto"/>
        <w:jc w:val="center"/>
        <w:rPr>
          <w:rFonts w:ascii="ＭＳ Ｐ明朝" w:eastAsia="ＭＳ Ｐ明朝" w:hAnsi="ＭＳ Ｐ明朝" w:cstheme="majorHAnsi"/>
          <w:b/>
          <w:sz w:val="28"/>
          <w:szCs w:val="28"/>
        </w:rPr>
      </w:pPr>
      <w:r w:rsidRPr="0048612A">
        <w:rPr>
          <w:rFonts w:ascii="ＭＳ Ｐ明朝" w:eastAsia="ＭＳ Ｐ明朝" w:hAnsi="ＭＳ Ｐ明朝" w:cstheme="majorHAnsi"/>
          <w:b/>
          <w:sz w:val="28"/>
          <w:szCs w:val="28"/>
        </w:rPr>
        <w:t>髙橋 信博</w:t>
      </w:r>
    </w:p>
    <w:p w14:paraId="2F697915" w14:textId="5CC367FB" w:rsidR="00F20A67" w:rsidRPr="007E5408" w:rsidRDefault="00F20A67" w:rsidP="007768B5">
      <w:pPr>
        <w:spacing w:line="480" w:lineRule="auto"/>
        <w:jc w:val="center"/>
        <w:rPr>
          <w:rFonts w:ascii="ＭＳ Ｐ明朝" w:eastAsia="ＭＳ Ｐ明朝" w:hAnsi="ＭＳ Ｐ明朝" w:cstheme="majorHAnsi"/>
          <w:sz w:val="28"/>
          <w:szCs w:val="28"/>
        </w:rPr>
      </w:pPr>
      <w:r w:rsidRPr="007E5408">
        <w:rPr>
          <w:rFonts w:ascii="ＭＳ Ｐ明朝" w:eastAsia="ＭＳ Ｐ明朝" w:hAnsi="ＭＳ Ｐ明朝" w:cstheme="majorHAnsi"/>
          <w:sz w:val="28"/>
          <w:szCs w:val="28"/>
        </w:rPr>
        <w:t>東北</w:t>
      </w:r>
      <w:r w:rsidR="007768B5" w:rsidRPr="007E5408">
        <w:rPr>
          <w:rFonts w:ascii="ＭＳ Ｐ明朝" w:eastAsia="ＭＳ Ｐ明朝" w:hAnsi="ＭＳ Ｐ明朝" w:cstheme="majorHAnsi" w:hint="eastAsia"/>
          <w:sz w:val="28"/>
          <w:szCs w:val="28"/>
        </w:rPr>
        <w:t xml:space="preserve">大学　</w:t>
      </w:r>
      <w:r w:rsidRPr="007E5408">
        <w:rPr>
          <w:rFonts w:ascii="ＭＳ Ｐ明朝" w:eastAsia="ＭＳ Ｐ明朝" w:hAnsi="ＭＳ Ｐ明朝" w:cstheme="majorHAnsi"/>
          <w:sz w:val="28"/>
          <w:szCs w:val="28"/>
        </w:rPr>
        <w:t xml:space="preserve">大学院歯学研究科 </w:t>
      </w:r>
      <w:r w:rsidR="0048612A" w:rsidRPr="0048612A">
        <w:rPr>
          <w:rFonts w:ascii="ＭＳ Ｐ明朝" w:eastAsia="ＭＳ Ｐ明朝" w:hAnsi="ＭＳ Ｐ明朝" w:cstheme="majorHAnsi" w:hint="eastAsia"/>
          <w:sz w:val="28"/>
          <w:szCs w:val="28"/>
        </w:rPr>
        <w:t>エコロジー歯学講座</w:t>
      </w:r>
      <w:r w:rsidR="0048612A">
        <w:rPr>
          <w:rFonts w:ascii="ＭＳ Ｐ明朝" w:eastAsia="ＭＳ Ｐ明朝" w:hAnsi="ＭＳ Ｐ明朝" w:cstheme="majorHAnsi" w:hint="eastAsia"/>
          <w:sz w:val="28"/>
          <w:szCs w:val="28"/>
        </w:rPr>
        <w:t xml:space="preserve"> </w:t>
      </w:r>
      <w:r w:rsidRPr="007E5408">
        <w:rPr>
          <w:rFonts w:ascii="ＭＳ Ｐ明朝" w:eastAsia="ＭＳ Ｐ明朝" w:hAnsi="ＭＳ Ｐ明朝" w:cstheme="majorHAnsi"/>
          <w:sz w:val="28"/>
          <w:szCs w:val="28"/>
        </w:rPr>
        <w:t>口腔生化学分野</w:t>
      </w:r>
    </w:p>
    <w:p w14:paraId="2D256555" w14:textId="77777777" w:rsidR="0048663E" w:rsidRDefault="0048663E" w:rsidP="0048663E">
      <w:pPr>
        <w:widowControl/>
        <w:spacing w:line="240" w:lineRule="exact"/>
        <w:jc w:val="left"/>
        <w:rPr>
          <w:rFonts w:ascii="Times New Roman" w:eastAsia="ＭＳ Ｐ明朝" w:hAnsi="Times New Roman"/>
          <w:sz w:val="24"/>
          <w:szCs w:val="28"/>
        </w:rPr>
      </w:pPr>
    </w:p>
    <w:p w14:paraId="0ED1E663" w14:textId="5E4A0D5C" w:rsidR="007E5408" w:rsidRPr="0048612A" w:rsidRDefault="007E5408" w:rsidP="007E5408">
      <w:pPr>
        <w:widowControl/>
        <w:spacing w:line="340" w:lineRule="exact"/>
        <w:jc w:val="left"/>
        <w:rPr>
          <w:rFonts w:ascii="Times New Roman" w:eastAsia="ＭＳ Ｐ明朝" w:hAnsi="Times New Roman"/>
          <w:sz w:val="24"/>
          <w:szCs w:val="28"/>
        </w:rPr>
      </w:pPr>
      <w:r w:rsidRPr="0048612A">
        <w:rPr>
          <w:rFonts w:ascii="Times New Roman" w:eastAsia="ＭＳ Ｐ明朝" w:hAnsi="Times New Roman" w:hint="eastAsia"/>
          <w:sz w:val="24"/>
          <w:szCs w:val="28"/>
        </w:rPr>
        <w:t>2020</w:t>
      </w:r>
      <w:r w:rsidRPr="0048612A">
        <w:rPr>
          <w:rFonts w:ascii="Times New Roman" w:eastAsia="ＭＳ Ｐ明朝" w:hAnsi="Times New Roman" w:hint="eastAsia"/>
          <w:sz w:val="24"/>
          <w:szCs w:val="28"/>
        </w:rPr>
        <w:t>年、東北大学大学院</w:t>
      </w:r>
      <w:r w:rsidR="002803D9">
        <w:rPr>
          <w:rFonts w:ascii="Times New Roman" w:eastAsia="ＭＳ Ｐ明朝" w:hAnsi="Times New Roman" w:hint="eastAsia"/>
          <w:sz w:val="24"/>
          <w:szCs w:val="28"/>
        </w:rPr>
        <w:t>歯</w:t>
      </w:r>
      <w:r w:rsidRPr="0048612A">
        <w:rPr>
          <w:rFonts w:ascii="Times New Roman" w:eastAsia="ＭＳ Ｐ明朝" w:hAnsi="Times New Roman" w:hint="eastAsia"/>
          <w:sz w:val="24"/>
          <w:szCs w:val="28"/>
        </w:rPr>
        <w:t>学研究科は、同農学研究科、宮城大学食産業学群と連携し、健康と幸福をめざす「食べる」「食品」「栄養」の学際共創科学として『食学（</w:t>
      </w:r>
      <w:r w:rsidRPr="0048612A">
        <w:rPr>
          <w:rFonts w:ascii="Times New Roman" w:eastAsia="ＭＳ Ｐ明朝" w:hAnsi="Times New Roman"/>
          <w:sz w:val="24"/>
          <w:szCs w:val="28"/>
        </w:rPr>
        <w:t>SHOKU-GAKU: Transdisciplinary Science of Eating, Food, and Nutrition for Health and Wellbeing</w:t>
      </w:r>
      <w:r w:rsidRPr="0048612A">
        <w:rPr>
          <w:rFonts w:ascii="Times New Roman" w:eastAsia="ＭＳ Ｐ明朝" w:hAnsi="Times New Roman" w:hint="eastAsia"/>
          <w:sz w:val="24"/>
          <w:szCs w:val="28"/>
        </w:rPr>
        <w:t>）』を創生しました。『食学』では、「食べること」と「食品」と「栄養」を統合・融合し、おいしいものをおいしく食べることで、生涯にわたる健康と幸福を実現することを目的とします。本講演ではその概要をご紹介いたします。</w:t>
      </w:r>
    </w:p>
    <w:p w14:paraId="272F8054" w14:textId="40DD932A" w:rsidR="0048663E" w:rsidRDefault="0048663E" w:rsidP="0048663E">
      <w:pPr>
        <w:widowControl/>
        <w:spacing w:line="240" w:lineRule="exact"/>
        <w:jc w:val="left"/>
        <w:rPr>
          <w:rFonts w:ascii="Times New Roman" w:eastAsia="ＭＳ Ｐ明朝" w:hAnsi="Times New Roman"/>
          <w:sz w:val="24"/>
          <w:szCs w:val="28"/>
        </w:rPr>
      </w:pPr>
    </w:p>
    <w:p w14:paraId="0F638C1A" w14:textId="79026CC0" w:rsidR="001424BB" w:rsidRDefault="001424BB" w:rsidP="0048663E">
      <w:pPr>
        <w:widowControl/>
        <w:spacing w:line="240" w:lineRule="exact"/>
        <w:jc w:val="left"/>
        <w:rPr>
          <w:rFonts w:ascii="Times New Roman" w:eastAsia="ＭＳ Ｐ明朝" w:hAnsi="Times New Roman"/>
          <w:sz w:val="24"/>
          <w:szCs w:val="28"/>
        </w:rPr>
      </w:pPr>
    </w:p>
    <w:p w14:paraId="6D130180" w14:textId="0D2D802B" w:rsidR="001424BB" w:rsidRDefault="001424BB" w:rsidP="0048663E">
      <w:pPr>
        <w:widowControl/>
        <w:spacing w:line="240" w:lineRule="exact"/>
        <w:jc w:val="left"/>
        <w:rPr>
          <w:rFonts w:ascii="Times New Roman" w:eastAsia="ＭＳ Ｐ明朝" w:hAnsi="Times New Roman"/>
          <w:sz w:val="24"/>
          <w:szCs w:val="28"/>
        </w:rPr>
      </w:pPr>
    </w:p>
    <w:p w14:paraId="259A9E0E" w14:textId="77777777" w:rsidR="001424BB" w:rsidRDefault="001424BB" w:rsidP="0048663E">
      <w:pPr>
        <w:widowControl/>
        <w:spacing w:line="240" w:lineRule="exact"/>
        <w:jc w:val="left"/>
        <w:rPr>
          <w:rFonts w:ascii="Times New Roman" w:eastAsia="ＭＳ Ｐ明朝" w:hAnsi="Times New Roman"/>
          <w:sz w:val="24"/>
          <w:szCs w:val="28"/>
        </w:rPr>
      </w:pPr>
    </w:p>
    <w:p w14:paraId="0759347D" w14:textId="5D34D54E" w:rsidR="007E5408" w:rsidRDefault="007E5408" w:rsidP="007E5408">
      <w:pPr>
        <w:widowControl/>
        <w:spacing w:line="240" w:lineRule="exact"/>
        <w:jc w:val="left"/>
        <w:rPr>
          <w:rFonts w:ascii="Times New Roman" w:eastAsia="ＭＳ Ｐ明朝" w:hAnsi="Times New Roman"/>
          <w:szCs w:val="28"/>
        </w:rPr>
      </w:pPr>
      <w:r w:rsidRPr="007E5408">
        <w:rPr>
          <w:rFonts w:ascii="Times New Roman" w:eastAsia="ＭＳ Ｐ明朝" w:hAnsi="Times New Roman" w:hint="eastAsia"/>
          <w:szCs w:val="28"/>
        </w:rPr>
        <w:t>《略歴：</w:t>
      </w:r>
      <w:r w:rsidRPr="007E5408">
        <w:rPr>
          <w:rFonts w:ascii="Times New Roman" w:eastAsia="ＭＳ Ｐ明朝" w:hAnsi="Times New Roman" w:hint="eastAsia"/>
          <w:szCs w:val="28"/>
        </w:rPr>
        <w:t xml:space="preserve"> </w:t>
      </w:r>
      <w:r w:rsidRPr="007E5408">
        <w:rPr>
          <w:rFonts w:ascii="ＭＳ Ｐ明朝" w:eastAsia="ＭＳ Ｐ明朝" w:hAnsi="ＭＳ Ｐ明朝" w:cstheme="majorHAnsi"/>
          <w:szCs w:val="28"/>
        </w:rPr>
        <w:t>髙</w:t>
      </w:r>
      <w:r w:rsidRPr="007E5408">
        <w:rPr>
          <w:rFonts w:ascii="Times New Roman" w:eastAsia="ＭＳ Ｐ明朝" w:hAnsi="Times New Roman" w:hint="eastAsia"/>
          <w:szCs w:val="28"/>
        </w:rPr>
        <w:t>橋信博</w:t>
      </w:r>
      <w:r w:rsidRPr="007E5408">
        <w:rPr>
          <w:rFonts w:ascii="Times New Roman" w:eastAsia="ＭＳ Ｐ明朝" w:hAnsi="Times New Roman" w:hint="eastAsia"/>
          <w:szCs w:val="28"/>
        </w:rPr>
        <w:t xml:space="preserve"> </w:t>
      </w:r>
      <w:proofErr w:type="spellStart"/>
      <w:r w:rsidRPr="007E5408">
        <w:rPr>
          <w:rFonts w:ascii="Times New Roman" w:eastAsia="ＭＳ Ｐ明朝" w:hAnsi="Times New Roman"/>
          <w:szCs w:val="28"/>
        </w:rPr>
        <w:t>Nobuhiro</w:t>
      </w:r>
      <w:proofErr w:type="spellEnd"/>
      <w:r w:rsidRPr="007E5408">
        <w:rPr>
          <w:rFonts w:ascii="Times New Roman" w:eastAsia="ＭＳ Ｐ明朝" w:hAnsi="Times New Roman" w:hint="eastAsia"/>
          <w:szCs w:val="28"/>
        </w:rPr>
        <w:t xml:space="preserve"> </w:t>
      </w:r>
      <w:r w:rsidRPr="007E5408">
        <w:rPr>
          <w:rFonts w:ascii="Times New Roman" w:eastAsia="ＭＳ Ｐ明朝" w:hAnsi="Times New Roman"/>
          <w:szCs w:val="28"/>
        </w:rPr>
        <w:t>TAKAHASHI</w:t>
      </w:r>
      <w:r w:rsidRPr="007E5408">
        <w:rPr>
          <w:rFonts w:ascii="Times New Roman" w:eastAsia="ＭＳ Ｐ明朝" w:hAnsi="Times New Roman" w:hint="eastAsia"/>
          <w:szCs w:val="28"/>
        </w:rPr>
        <w:t>》</w:t>
      </w:r>
    </w:p>
    <w:p w14:paraId="4EE7F344" w14:textId="03452F63" w:rsidR="007E5408" w:rsidRDefault="007E5408" w:rsidP="007E5408">
      <w:pPr>
        <w:widowControl/>
        <w:spacing w:line="240" w:lineRule="exact"/>
        <w:jc w:val="left"/>
        <w:rPr>
          <w:rFonts w:ascii="Times New Roman" w:eastAsia="ＭＳ Ｐ明朝" w:hAnsi="Times New Roman"/>
          <w:szCs w:val="28"/>
        </w:rPr>
      </w:pPr>
    </w:p>
    <w:p w14:paraId="65CA191B" w14:textId="77777777" w:rsidR="00B4337E" w:rsidRPr="00B4337E" w:rsidRDefault="00B4337E" w:rsidP="00B4337E">
      <w:pPr>
        <w:widowControl/>
        <w:spacing w:line="240" w:lineRule="exact"/>
        <w:jc w:val="left"/>
        <w:rPr>
          <w:rFonts w:ascii="Times New Roman" w:eastAsia="ＭＳ Ｐ明朝" w:hAnsi="Times New Roman"/>
          <w:szCs w:val="28"/>
        </w:rPr>
      </w:pPr>
      <w:r w:rsidRPr="00B4337E">
        <w:rPr>
          <w:rFonts w:ascii="Times New Roman" w:eastAsia="ＭＳ Ｐ明朝" w:hAnsi="Times New Roman" w:hint="eastAsia"/>
          <w:szCs w:val="28"/>
        </w:rPr>
        <w:t>1984</w:t>
      </w:r>
      <w:r w:rsidRPr="00B4337E">
        <w:rPr>
          <w:rFonts w:ascii="Times New Roman" w:eastAsia="ＭＳ Ｐ明朝" w:hAnsi="Times New Roman" w:hint="eastAsia"/>
          <w:szCs w:val="28"/>
        </w:rPr>
        <w:t>年</w:t>
      </w:r>
      <w:r w:rsidRPr="00B4337E">
        <w:rPr>
          <w:rFonts w:ascii="Times New Roman" w:eastAsia="ＭＳ Ｐ明朝" w:hAnsi="Times New Roman" w:hint="eastAsia"/>
          <w:szCs w:val="28"/>
        </w:rPr>
        <w:t>3</w:t>
      </w:r>
      <w:r w:rsidRPr="00B4337E">
        <w:rPr>
          <w:rFonts w:ascii="Times New Roman" w:eastAsia="ＭＳ Ｐ明朝" w:hAnsi="Times New Roman" w:hint="eastAsia"/>
          <w:szCs w:val="28"/>
        </w:rPr>
        <w:t>月　東北大学歯学卒業（歯科医師）</w:t>
      </w:r>
    </w:p>
    <w:p w14:paraId="153208E3" w14:textId="77777777" w:rsidR="00B4337E" w:rsidRPr="00B4337E" w:rsidRDefault="00B4337E" w:rsidP="00B4337E">
      <w:pPr>
        <w:widowControl/>
        <w:spacing w:line="240" w:lineRule="exact"/>
        <w:jc w:val="left"/>
        <w:rPr>
          <w:rFonts w:ascii="Times New Roman" w:eastAsia="ＭＳ Ｐ明朝" w:hAnsi="Times New Roman"/>
          <w:szCs w:val="28"/>
        </w:rPr>
      </w:pPr>
      <w:r w:rsidRPr="00B4337E">
        <w:rPr>
          <w:rFonts w:ascii="Times New Roman" w:eastAsia="ＭＳ Ｐ明朝" w:hAnsi="Times New Roman" w:hint="eastAsia"/>
          <w:szCs w:val="28"/>
        </w:rPr>
        <w:t>1984</w:t>
      </w:r>
      <w:r w:rsidRPr="00B4337E">
        <w:rPr>
          <w:rFonts w:ascii="Times New Roman" w:eastAsia="ＭＳ Ｐ明朝" w:hAnsi="Times New Roman" w:hint="eastAsia"/>
          <w:szCs w:val="28"/>
        </w:rPr>
        <w:t>年</w:t>
      </w:r>
      <w:r w:rsidRPr="00B4337E">
        <w:rPr>
          <w:rFonts w:ascii="Times New Roman" w:eastAsia="ＭＳ Ｐ明朝" w:hAnsi="Times New Roman" w:hint="eastAsia"/>
          <w:szCs w:val="28"/>
        </w:rPr>
        <w:t>4</w:t>
      </w:r>
      <w:r w:rsidRPr="00B4337E">
        <w:rPr>
          <w:rFonts w:ascii="Times New Roman" w:eastAsia="ＭＳ Ｐ明朝" w:hAnsi="Times New Roman" w:hint="eastAsia"/>
          <w:szCs w:val="28"/>
        </w:rPr>
        <w:t>月　東北大学大学院歯学研究科入学</w:t>
      </w:r>
    </w:p>
    <w:p w14:paraId="3B8BAB68" w14:textId="77777777" w:rsidR="00B4337E" w:rsidRPr="00B4337E" w:rsidRDefault="00B4337E" w:rsidP="00B4337E">
      <w:pPr>
        <w:widowControl/>
        <w:spacing w:line="240" w:lineRule="exact"/>
        <w:jc w:val="left"/>
        <w:rPr>
          <w:rFonts w:ascii="Times New Roman" w:eastAsia="ＭＳ Ｐ明朝" w:hAnsi="Times New Roman"/>
          <w:szCs w:val="28"/>
        </w:rPr>
      </w:pPr>
      <w:r w:rsidRPr="00B4337E">
        <w:rPr>
          <w:rFonts w:ascii="Times New Roman" w:eastAsia="ＭＳ Ｐ明朝" w:hAnsi="Times New Roman" w:hint="eastAsia"/>
          <w:szCs w:val="28"/>
        </w:rPr>
        <w:t>1986</w:t>
      </w:r>
      <w:r w:rsidRPr="00B4337E">
        <w:rPr>
          <w:rFonts w:ascii="Times New Roman" w:eastAsia="ＭＳ Ｐ明朝" w:hAnsi="Times New Roman" w:hint="eastAsia"/>
          <w:szCs w:val="28"/>
        </w:rPr>
        <w:t>年</w:t>
      </w:r>
      <w:r w:rsidRPr="00B4337E">
        <w:rPr>
          <w:rFonts w:ascii="Times New Roman" w:eastAsia="ＭＳ Ｐ明朝" w:hAnsi="Times New Roman" w:hint="eastAsia"/>
          <w:szCs w:val="28"/>
        </w:rPr>
        <w:t>4</w:t>
      </w:r>
      <w:r w:rsidRPr="00B4337E">
        <w:rPr>
          <w:rFonts w:ascii="Times New Roman" w:eastAsia="ＭＳ Ｐ明朝" w:hAnsi="Times New Roman" w:hint="eastAsia"/>
          <w:szCs w:val="28"/>
        </w:rPr>
        <w:t>月　日本学術振興会特別研究員</w:t>
      </w:r>
      <w:r w:rsidRPr="00B4337E">
        <w:rPr>
          <w:rFonts w:ascii="Times New Roman" w:eastAsia="ＭＳ Ｐ明朝" w:hAnsi="Times New Roman" w:hint="eastAsia"/>
          <w:szCs w:val="28"/>
        </w:rPr>
        <w:t>DC</w:t>
      </w:r>
    </w:p>
    <w:p w14:paraId="783B7E6F" w14:textId="77777777" w:rsidR="00B4337E" w:rsidRPr="00B4337E" w:rsidRDefault="00B4337E" w:rsidP="00B4337E">
      <w:pPr>
        <w:widowControl/>
        <w:spacing w:line="240" w:lineRule="exact"/>
        <w:jc w:val="left"/>
        <w:rPr>
          <w:rFonts w:ascii="Times New Roman" w:eastAsia="ＭＳ Ｐ明朝" w:hAnsi="Times New Roman"/>
          <w:szCs w:val="28"/>
        </w:rPr>
      </w:pPr>
      <w:r w:rsidRPr="00B4337E">
        <w:rPr>
          <w:rFonts w:ascii="Times New Roman" w:eastAsia="ＭＳ Ｐ明朝" w:hAnsi="Times New Roman" w:hint="eastAsia"/>
          <w:szCs w:val="28"/>
        </w:rPr>
        <w:t>1988</w:t>
      </w:r>
      <w:r w:rsidRPr="00B4337E">
        <w:rPr>
          <w:rFonts w:ascii="Times New Roman" w:eastAsia="ＭＳ Ｐ明朝" w:hAnsi="Times New Roman" w:hint="eastAsia"/>
          <w:szCs w:val="28"/>
        </w:rPr>
        <w:t>年</w:t>
      </w:r>
      <w:r w:rsidRPr="00B4337E">
        <w:rPr>
          <w:rFonts w:ascii="Times New Roman" w:eastAsia="ＭＳ Ｐ明朝" w:hAnsi="Times New Roman" w:hint="eastAsia"/>
          <w:szCs w:val="28"/>
        </w:rPr>
        <w:t>3</w:t>
      </w:r>
      <w:r w:rsidRPr="00B4337E">
        <w:rPr>
          <w:rFonts w:ascii="Times New Roman" w:eastAsia="ＭＳ Ｐ明朝" w:hAnsi="Times New Roman" w:hint="eastAsia"/>
          <w:szCs w:val="28"/>
        </w:rPr>
        <w:t>月　東北大学大学院歯学研究科修了（歯学博士）</w:t>
      </w:r>
    </w:p>
    <w:p w14:paraId="1D6E575F" w14:textId="77777777" w:rsidR="00B4337E" w:rsidRPr="00B4337E" w:rsidRDefault="00B4337E" w:rsidP="00B4337E">
      <w:pPr>
        <w:widowControl/>
        <w:spacing w:line="240" w:lineRule="exact"/>
        <w:jc w:val="left"/>
        <w:rPr>
          <w:rFonts w:ascii="Times New Roman" w:eastAsia="ＭＳ Ｐ明朝" w:hAnsi="Times New Roman"/>
          <w:szCs w:val="28"/>
        </w:rPr>
      </w:pPr>
      <w:r w:rsidRPr="00B4337E">
        <w:rPr>
          <w:rFonts w:ascii="Times New Roman" w:eastAsia="ＭＳ Ｐ明朝" w:hAnsi="Times New Roman" w:hint="eastAsia"/>
          <w:szCs w:val="28"/>
        </w:rPr>
        <w:t>1988</w:t>
      </w:r>
      <w:r w:rsidRPr="00B4337E">
        <w:rPr>
          <w:rFonts w:ascii="Times New Roman" w:eastAsia="ＭＳ Ｐ明朝" w:hAnsi="Times New Roman" w:hint="eastAsia"/>
          <w:szCs w:val="28"/>
        </w:rPr>
        <w:t>年</w:t>
      </w:r>
      <w:r w:rsidRPr="00B4337E">
        <w:rPr>
          <w:rFonts w:ascii="Times New Roman" w:eastAsia="ＭＳ Ｐ明朝" w:hAnsi="Times New Roman" w:hint="eastAsia"/>
          <w:szCs w:val="28"/>
        </w:rPr>
        <w:t>4</w:t>
      </w:r>
      <w:r w:rsidRPr="00B4337E">
        <w:rPr>
          <w:rFonts w:ascii="Times New Roman" w:eastAsia="ＭＳ Ｐ明朝" w:hAnsi="Times New Roman" w:hint="eastAsia"/>
          <w:szCs w:val="28"/>
        </w:rPr>
        <w:t>月　東北大学歯学部附属病院医員（口腔外科）</w:t>
      </w:r>
    </w:p>
    <w:p w14:paraId="2D1A927B" w14:textId="77777777" w:rsidR="00B4337E" w:rsidRPr="00B4337E" w:rsidRDefault="00B4337E" w:rsidP="00B4337E">
      <w:pPr>
        <w:widowControl/>
        <w:spacing w:line="240" w:lineRule="exact"/>
        <w:jc w:val="left"/>
        <w:rPr>
          <w:rFonts w:ascii="Times New Roman" w:eastAsia="ＭＳ Ｐ明朝" w:hAnsi="Times New Roman"/>
          <w:szCs w:val="28"/>
        </w:rPr>
      </w:pPr>
      <w:r w:rsidRPr="00B4337E">
        <w:rPr>
          <w:rFonts w:ascii="Times New Roman" w:eastAsia="ＭＳ Ｐ明朝" w:hAnsi="Times New Roman" w:hint="eastAsia"/>
          <w:szCs w:val="28"/>
        </w:rPr>
        <w:t>1988</w:t>
      </w:r>
      <w:r w:rsidRPr="00B4337E">
        <w:rPr>
          <w:rFonts w:ascii="Times New Roman" w:eastAsia="ＭＳ Ｐ明朝" w:hAnsi="Times New Roman" w:hint="eastAsia"/>
          <w:szCs w:val="28"/>
        </w:rPr>
        <w:t>年</w:t>
      </w:r>
      <w:r w:rsidRPr="00B4337E">
        <w:rPr>
          <w:rFonts w:ascii="Times New Roman" w:eastAsia="ＭＳ Ｐ明朝" w:hAnsi="Times New Roman" w:hint="eastAsia"/>
          <w:szCs w:val="28"/>
        </w:rPr>
        <w:t>5</w:t>
      </w:r>
      <w:r w:rsidRPr="00B4337E">
        <w:rPr>
          <w:rFonts w:ascii="Times New Roman" w:eastAsia="ＭＳ Ｐ明朝" w:hAnsi="Times New Roman" w:hint="eastAsia"/>
          <w:szCs w:val="28"/>
        </w:rPr>
        <w:t>月　米国ミネソタ大学歯学部</w:t>
      </w:r>
      <w:r w:rsidRPr="00B4337E">
        <w:rPr>
          <w:rFonts w:ascii="Times New Roman" w:eastAsia="ＭＳ Ｐ明朝" w:hAnsi="Times New Roman" w:hint="eastAsia"/>
          <w:szCs w:val="28"/>
        </w:rPr>
        <w:t>Visiting Assistant Professor</w:t>
      </w:r>
    </w:p>
    <w:p w14:paraId="6F7250A6" w14:textId="77777777" w:rsidR="00B4337E" w:rsidRPr="00B4337E" w:rsidRDefault="00B4337E" w:rsidP="00B4337E">
      <w:pPr>
        <w:widowControl/>
        <w:spacing w:line="240" w:lineRule="exact"/>
        <w:jc w:val="left"/>
        <w:rPr>
          <w:rFonts w:ascii="Times New Roman" w:eastAsia="ＭＳ Ｐ明朝" w:hAnsi="Times New Roman"/>
          <w:szCs w:val="28"/>
        </w:rPr>
      </w:pPr>
      <w:r w:rsidRPr="00B4337E">
        <w:rPr>
          <w:rFonts w:ascii="Times New Roman" w:eastAsia="ＭＳ Ｐ明朝" w:hAnsi="Times New Roman" w:hint="eastAsia"/>
          <w:szCs w:val="28"/>
        </w:rPr>
        <w:t>1990</w:t>
      </w:r>
      <w:r w:rsidRPr="00B4337E">
        <w:rPr>
          <w:rFonts w:ascii="Times New Roman" w:eastAsia="ＭＳ Ｐ明朝" w:hAnsi="Times New Roman" w:hint="eastAsia"/>
          <w:szCs w:val="28"/>
        </w:rPr>
        <w:t>年</w:t>
      </w:r>
      <w:r w:rsidRPr="00B4337E">
        <w:rPr>
          <w:rFonts w:ascii="Times New Roman" w:eastAsia="ＭＳ Ｐ明朝" w:hAnsi="Times New Roman" w:hint="eastAsia"/>
          <w:szCs w:val="28"/>
        </w:rPr>
        <w:t>5</w:t>
      </w:r>
      <w:r w:rsidRPr="00B4337E">
        <w:rPr>
          <w:rFonts w:ascii="Times New Roman" w:eastAsia="ＭＳ Ｐ明朝" w:hAnsi="Times New Roman" w:hint="eastAsia"/>
          <w:szCs w:val="28"/>
        </w:rPr>
        <w:t>月　東北大学歯学部助手（口腔生化学講座）</w:t>
      </w:r>
    </w:p>
    <w:p w14:paraId="0F8CD397" w14:textId="77777777" w:rsidR="00B4337E" w:rsidRPr="00B4337E" w:rsidRDefault="00B4337E" w:rsidP="00B4337E">
      <w:pPr>
        <w:widowControl/>
        <w:spacing w:line="240" w:lineRule="exact"/>
        <w:jc w:val="left"/>
        <w:rPr>
          <w:rFonts w:ascii="Times New Roman" w:eastAsia="ＭＳ Ｐ明朝" w:hAnsi="Times New Roman"/>
          <w:szCs w:val="28"/>
        </w:rPr>
      </w:pPr>
      <w:r w:rsidRPr="00B4337E">
        <w:rPr>
          <w:rFonts w:ascii="Times New Roman" w:eastAsia="ＭＳ Ｐ明朝" w:hAnsi="Times New Roman" w:hint="eastAsia"/>
          <w:szCs w:val="28"/>
        </w:rPr>
        <w:t>1998</w:t>
      </w:r>
      <w:r w:rsidRPr="00B4337E">
        <w:rPr>
          <w:rFonts w:ascii="Times New Roman" w:eastAsia="ＭＳ Ｐ明朝" w:hAnsi="Times New Roman" w:hint="eastAsia"/>
          <w:szCs w:val="28"/>
        </w:rPr>
        <w:t>年</w:t>
      </w:r>
      <w:r w:rsidRPr="00B4337E">
        <w:rPr>
          <w:rFonts w:ascii="Times New Roman" w:eastAsia="ＭＳ Ｐ明朝" w:hAnsi="Times New Roman" w:hint="eastAsia"/>
          <w:szCs w:val="28"/>
        </w:rPr>
        <w:t>4</w:t>
      </w:r>
      <w:r w:rsidRPr="00B4337E">
        <w:rPr>
          <w:rFonts w:ascii="Times New Roman" w:eastAsia="ＭＳ Ｐ明朝" w:hAnsi="Times New Roman" w:hint="eastAsia"/>
          <w:szCs w:val="28"/>
        </w:rPr>
        <w:t>月　東北大学歯学部助教授（口腔生化学講座）</w:t>
      </w:r>
    </w:p>
    <w:p w14:paraId="289DEEE5" w14:textId="77777777" w:rsidR="00B4337E" w:rsidRPr="00B4337E" w:rsidRDefault="00B4337E" w:rsidP="00B4337E">
      <w:pPr>
        <w:widowControl/>
        <w:spacing w:line="240" w:lineRule="exact"/>
        <w:jc w:val="left"/>
        <w:rPr>
          <w:rFonts w:ascii="Times New Roman" w:eastAsia="ＭＳ Ｐ明朝" w:hAnsi="Times New Roman"/>
          <w:szCs w:val="28"/>
        </w:rPr>
      </w:pPr>
      <w:r w:rsidRPr="00B4337E">
        <w:rPr>
          <w:rFonts w:ascii="Times New Roman" w:eastAsia="ＭＳ Ｐ明朝" w:hAnsi="Times New Roman" w:hint="eastAsia"/>
          <w:szCs w:val="28"/>
        </w:rPr>
        <w:t>2001</w:t>
      </w:r>
      <w:r w:rsidRPr="00B4337E">
        <w:rPr>
          <w:rFonts w:ascii="Times New Roman" w:eastAsia="ＭＳ Ｐ明朝" w:hAnsi="Times New Roman" w:hint="eastAsia"/>
          <w:szCs w:val="28"/>
        </w:rPr>
        <w:t>年</w:t>
      </w:r>
      <w:r w:rsidRPr="00B4337E">
        <w:rPr>
          <w:rFonts w:ascii="Times New Roman" w:eastAsia="ＭＳ Ｐ明朝" w:hAnsi="Times New Roman" w:hint="eastAsia"/>
          <w:szCs w:val="28"/>
        </w:rPr>
        <w:t>3</w:t>
      </w:r>
      <w:r w:rsidRPr="00B4337E">
        <w:rPr>
          <w:rFonts w:ascii="Times New Roman" w:eastAsia="ＭＳ Ｐ明朝" w:hAnsi="Times New Roman" w:hint="eastAsia"/>
          <w:szCs w:val="28"/>
        </w:rPr>
        <w:t>月　東北大学大学院歯学研究科教授（口腔生化学分野）</w:t>
      </w:r>
    </w:p>
    <w:p w14:paraId="4DE29305" w14:textId="77777777" w:rsidR="00B4337E" w:rsidRPr="00B4337E" w:rsidRDefault="00B4337E" w:rsidP="00B4337E">
      <w:pPr>
        <w:widowControl/>
        <w:spacing w:line="240" w:lineRule="exact"/>
        <w:jc w:val="left"/>
        <w:rPr>
          <w:rFonts w:ascii="Times New Roman" w:eastAsia="ＭＳ Ｐ明朝" w:hAnsi="Times New Roman"/>
          <w:szCs w:val="28"/>
        </w:rPr>
      </w:pPr>
      <w:r w:rsidRPr="00B4337E">
        <w:rPr>
          <w:rFonts w:ascii="Times New Roman" w:eastAsia="ＭＳ Ｐ明朝" w:hAnsi="Times New Roman" w:hint="eastAsia"/>
          <w:szCs w:val="28"/>
        </w:rPr>
        <w:t>2004</w:t>
      </w:r>
      <w:r w:rsidRPr="00B4337E">
        <w:rPr>
          <w:rFonts w:ascii="Times New Roman" w:eastAsia="ＭＳ Ｐ明朝" w:hAnsi="Times New Roman" w:hint="eastAsia"/>
          <w:szCs w:val="28"/>
        </w:rPr>
        <w:t>年</w:t>
      </w:r>
      <w:r w:rsidRPr="00B4337E">
        <w:rPr>
          <w:rFonts w:ascii="Times New Roman" w:eastAsia="ＭＳ Ｐ明朝" w:hAnsi="Times New Roman" w:hint="eastAsia"/>
          <w:szCs w:val="28"/>
        </w:rPr>
        <w:t>1</w:t>
      </w:r>
      <w:r w:rsidRPr="00B4337E">
        <w:rPr>
          <w:rFonts w:ascii="Times New Roman" w:eastAsia="ＭＳ Ｐ明朝" w:hAnsi="Times New Roman" w:hint="eastAsia"/>
          <w:szCs w:val="28"/>
        </w:rPr>
        <w:t>月　東北大学大学院歯学研究科副研究科長・歯学部副学部長（～</w:t>
      </w:r>
      <w:r w:rsidRPr="00B4337E">
        <w:rPr>
          <w:rFonts w:ascii="Times New Roman" w:eastAsia="ＭＳ Ｐ明朝" w:hAnsi="Times New Roman" w:hint="eastAsia"/>
          <w:szCs w:val="28"/>
        </w:rPr>
        <w:t>2020</w:t>
      </w:r>
      <w:r w:rsidRPr="00B4337E">
        <w:rPr>
          <w:rFonts w:ascii="Times New Roman" w:eastAsia="ＭＳ Ｐ明朝" w:hAnsi="Times New Roman" w:hint="eastAsia"/>
          <w:szCs w:val="28"/>
        </w:rPr>
        <w:t>年</w:t>
      </w:r>
      <w:r w:rsidRPr="00B4337E">
        <w:rPr>
          <w:rFonts w:ascii="Times New Roman" w:eastAsia="ＭＳ Ｐ明朝" w:hAnsi="Times New Roman" w:hint="eastAsia"/>
          <w:szCs w:val="28"/>
        </w:rPr>
        <w:t>3</w:t>
      </w:r>
      <w:r w:rsidRPr="00B4337E">
        <w:rPr>
          <w:rFonts w:ascii="Times New Roman" w:eastAsia="ＭＳ Ｐ明朝" w:hAnsi="Times New Roman" w:hint="eastAsia"/>
          <w:szCs w:val="28"/>
        </w:rPr>
        <w:t>月）</w:t>
      </w:r>
    </w:p>
    <w:p w14:paraId="082EF9C4" w14:textId="77777777" w:rsidR="00B4337E" w:rsidRPr="00B4337E" w:rsidRDefault="00B4337E" w:rsidP="00B4337E">
      <w:pPr>
        <w:widowControl/>
        <w:spacing w:line="240" w:lineRule="exact"/>
        <w:jc w:val="left"/>
        <w:rPr>
          <w:rFonts w:ascii="Times New Roman" w:eastAsia="ＭＳ Ｐ明朝" w:hAnsi="Times New Roman"/>
          <w:szCs w:val="28"/>
        </w:rPr>
      </w:pPr>
      <w:r w:rsidRPr="00B4337E">
        <w:rPr>
          <w:rFonts w:ascii="Times New Roman" w:eastAsia="ＭＳ Ｐ明朝" w:hAnsi="Times New Roman" w:hint="eastAsia"/>
          <w:szCs w:val="28"/>
        </w:rPr>
        <w:t>2010</w:t>
      </w:r>
      <w:r w:rsidRPr="00B4337E">
        <w:rPr>
          <w:rFonts w:ascii="Times New Roman" w:eastAsia="ＭＳ Ｐ明朝" w:hAnsi="Times New Roman" w:hint="eastAsia"/>
          <w:szCs w:val="28"/>
        </w:rPr>
        <w:t>年</w:t>
      </w:r>
      <w:r w:rsidRPr="00B4337E">
        <w:rPr>
          <w:rFonts w:ascii="Times New Roman" w:eastAsia="ＭＳ Ｐ明朝" w:hAnsi="Times New Roman" w:hint="eastAsia"/>
          <w:szCs w:val="28"/>
        </w:rPr>
        <w:t>4</w:t>
      </w:r>
      <w:r w:rsidRPr="00B4337E">
        <w:rPr>
          <w:rFonts w:ascii="Times New Roman" w:eastAsia="ＭＳ Ｐ明朝" w:hAnsi="Times New Roman" w:hint="eastAsia"/>
          <w:szCs w:val="28"/>
        </w:rPr>
        <w:t>月　東北大学教育研究評議員（～</w:t>
      </w:r>
      <w:r w:rsidRPr="00B4337E">
        <w:rPr>
          <w:rFonts w:ascii="Times New Roman" w:eastAsia="ＭＳ Ｐ明朝" w:hAnsi="Times New Roman" w:hint="eastAsia"/>
          <w:szCs w:val="28"/>
        </w:rPr>
        <w:t>2020</w:t>
      </w:r>
      <w:r w:rsidRPr="00B4337E">
        <w:rPr>
          <w:rFonts w:ascii="Times New Roman" w:eastAsia="ＭＳ Ｐ明朝" w:hAnsi="Times New Roman" w:hint="eastAsia"/>
          <w:szCs w:val="28"/>
        </w:rPr>
        <w:t>年</w:t>
      </w:r>
      <w:r w:rsidRPr="00B4337E">
        <w:rPr>
          <w:rFonts w:ascii="Times New Roman" w:eastAsia="ＭＳ Ｐ明朝" w:hAnsi="Times New Roman" w:hint="eastAsia"/>
          <w:szCs w:val="28"/>
        </w:rPr>
        <w:t>3</w:t>
      </w:r>
      <w:r w:rsidRPr="00B4337E">
        <w:rPr>
          <w:rFonts w:ascii="Times New Roman" w:eastAsia="ＭＳ Ｐ明朝" w:hAnsi="Times New Roman" w:hint="eastAsia"/>
          <w:szCs w:val="28"/>
        </w:rPr>
        <w:t>月）</w:t>
      </w:r>
    </w:p>
    <w:p w14:paraId="0D308A9B" w14:textId="77777777" w:rsidR="00B4337E" w:rsidRPr="00B4337E" w:rsidRDefault="00B4337E" w:rsidP="00B4337E">
      <w:pPr>
        <w:widowControl/>
        <w:spacing w:line="240" w:lineRule="exact"/>
        <w:jc w:val="left"/>
        <w:rPr>
          <w:rFonts w:ascii="Times New Roman" w:eastAsia="ＭＳ Ｐ明朝" w:hAnsi="Times New Roman"/>
          <w:szCs w:val="28"/>
        </w:rPr>
      </w:pPr>
      <w:r w:rsidRPr="00B4337E">
        <w:rPr>
          <w:rFonts w:ascii="Times New Roman" w:eastAsia="ＭＳ Ｐ明朝" w:hAnsi="Times New Roman" w:hint="eastAsia"/>
          <w:szCs w:val="28"/>
        </w:rPr>
        <w:t>2020</w:t>
      </w:r>
      <w:r w:rsidRPr="00B4337E">
        <w:rPr>
          <w:rFonts w:ascii="Times New Roman" w:eastAsia="ＭＳ Ｐ明朝" w:hAnsi="Times New Roman" w:hint="eastAsia"/>
          <w:szCs w:val="28"/>
        </w:rPr>
        <w:t>年</w:t>
      </w:r>
      <w:r w:rsidRPr="00B4337E">
        <w:rPr>
          <w:rFonts w:ascii="Times New Roman" w:eastAsia="ＭＳ Ｐ明朝" w:hAnsi="Times New Roman" w:hint="eastAsia"/>
          <w:szCs w:val="28"/>
        </w:rPr>
        <w:t>4</w:t>
      </w:r>
      <w:r w:rsidRPr="00B4337E">
        <w:rPr>
          <w:rFonts w:ascii="Times New Roman" w:eastAsia="ＭＳ Ｐ明朝" w:hAnsi="Times New Roman" w:hint="eastAsia"/>
          <w:szCs w:val="28"/>
        </w:rPr>
        <w:t>月　東北大学大学院歯学研究科長・歯学部長</w:t>
      </w:r>
    </w:p>
    <w:p w14:paraId="1A420AD7" w14:textId="77777777" w:rsidR="00B4337E" w:rsidRPr="00B4337E" w:rsidRDefault="00B4337E" w:rsidP="00B4337E">
      <w:pPr>
        <w:widowControl/>
        <w:spacing w:line="240" w:lineRule="exact"/>
        <w:jc w:val="left"/>
        <w:rPr>
          <w:rFonts w:ascii="Times New Roman" w:eastAsia="ＭＳ Ｐ明朝" w:hAnsi="Times New Roman"/>
          <w:szCs w:val="28"/>
        </w:rPr>
      </w:pPr>
    </w:p>
    <w:p w14:paraId="72A6AC39" w14:textId="77777777" w:rsidR="00B4337E" w:rsidRPr="00B4337E" w:rsidRDefault="00B4337E" w:rsidP="00B4337E">
      <w:pPr>
        <w:widowControl/>
        <w:spacing w:line="240" w:lineRule="exact"/>
        <w:jc w:val="left"/>
        <w:rPr>
          <w:rFonts w:ascii="Times New Roman" w:eastAsia="ＭＳ Ｐ明朝" w:hAnsi="Times New Roman"/>
          <w:szCs w:val="28"/>
        </w:rPr>
      </w:pPr>
      <w:r w:rsidRPr="00B4337E">
        <w:rPr>
          <w:rFonts w:ascii="Times New Roman" w:eastAsia="ＭＳ Ｐ明朝" w:hAnsi="Times New Roman" w:hint="eastAsia"/>
          <w:szCs w:val="28"/>
        </w:rPr>
        <w:t>2013</w:t>
      </w:r>
      <w:r w:rsidRPr="00B4337E">
        <w:rPr>
          <w:rFonts w:ascii="Times New Roman" w:eastAsia="ＭＳ Ｐ明朝" w:hAnsi="Times New Roman" w:hint="eastAsia"/>
          <w:szCs w:val="28"/>
        </w:rPr>
        <w:t>年</w:t>
      </w:r>
      <w:r w:rsidRPr="00B4337E">
        <w:rPr>
          <w:rFonts w:ascii="Times New Roman" w:eastAsia="ＭＳ Ｐ明朝" w:hAnsi="Times New Roman" w:hint="eastAsia"/>
          <w:szCs w:val="28"/>
        </w:rPr>
        <w:t>1</w:t>
      </w:r>
      <w:r w:rsidRPr="00B4337E">
        <w:rPr>
          <w:rFonts w:ascii="Times New Roman" w:eastAsia="ＭＳ Ｐ明朝" w:hAnsi="Times New Roman" w:hint="eastAsia"/>
          <w:szCs w:val="28"/>
        </w:rPr>
        <w:t>月　国際歯科研究学会日本部会（</w:t>
      </w:r>
      <w:r w:rsidRPr="00B4337E">
        <w:rPr>
          <w:rFonts w:ascii="Times New Roman" w:eastAsia="ＭＳ Ｐ明朝" w:hAnsi="Times New Roman" w:hint="eastAsia"/>
          <w:szCs w:val="28"/>
        </w:rPr>
        <w:t>IADR-JADR</w:t>
      </w:r>
      <w:r w:rsidRPr="00B4337E">
        <w:rPr>
          <w:rFonts w:ascii="Times New Roman" w:eastAsia="ＭＳ Ｐ明朝" w:hAnsi="Times New Roman" w:hint="eastAsia"/>
          <w:szCs w:val="28"/>
        </w:rPr>
        <w:t>）会長（～</w:t>
      </w:r>
      <w:r w:rsidRPr="00B4337E">
        <w:rPr>
          <w:rFonts w:ascii="Times New Roman" w:eastAsia="ＭＳ Ｐ明朝" w:hAnsi="Times New Roman" w:hint="eastAsia"/>
          <w:szCs w:val="28"/>
        </w:rPr>
        <w:t>2014</w:t>
      </w:r>
      <w:r w:rsidRPr="00B4337E">
        <w:rPr>
          <w:rFonts w:ascii="Times New Roman" w:eastAsia="ＭＳ Ｐ明朝" w:hAnsi="Times New Roman" w:hint="eastAsia"/>
          <w:szCs w:val="28"/>
        </w:rPr>
        <w:t>年</w:t>
      </w:r>
      <w:r w:rsidRPr="00B4337E">
        <w:rPr>
          <w:rFonts w:ascii="Times New Roman" w:eastAsia="ＭＳ Ｐ明朝" w:hAnsi="Times New Roman" w:hint="eastAsia"/>
          <w:szCs w:val="28"/>
        </w:rPr>
        <w:t>12</w:t>
      </w:r>
      <w:r w:rsidRPr="00B4337E">
        <w:rPr>
          <w:rFonts w:ascii="Times New Roman" w:eastAsia="ＭＳ Ｐ明朝" w:hAnsi="Times New Roman" w:hint="eastAsia"/>
          <w:szCs w:val="28"/>
        </w:rPr>
        <w:t>月）</w:t>
      </w:r>
    </w:p>
    <w:p w14:paraId="7F2A09E7" w14:textId="77777777" w:rsidR="00B4337E" w:rsidRPr="00B4337E" w:rsidRDefault="00B4337E" w:rsidP="00B4337E">
      <w:pPr>
        <w:widowControl/>
        <w:spacing w:line="240" w:lineRule="exact"/>
        <w:jc w:val="left"/>
        <w:rPr>
          <w:rFonts w:ascii="Times New Roman" w:eastAsia="ＭＳ Ｐ明朝" w:hAnsi="Times New Roman"/>
          <w:szCs w:val="28"/>
        </w:rPr>
      </w:pPr>
      <w:r w:rsidRPr="00B4337E">
        <w:rPr>
          <w:rFonts w:ascii="Times New Roman" w:eastAsia="ＭＳ Ｐ明朝" w:hAnsi="Times New Roman" w:hint="eastAsia"/>
          <w:szCs w:val="28"/>
        </w:rPr>
        <w:t>2020</w:t>
      </w:r>
      <w:r w:rsidRPr="00B4337E">
        <w:rPr>
          <w:rFonts w:ascii="Times New Roman" w:eastAsia="ＭＳ Ｐ明朝" w:hAnsi="Times New Roman" w:hint="eastAsia"/>
          <w:szCs w:val="28"/>
        </w:rPr>
        <w:t>年</w:t>
      </w:r>
      <w:r w:rsidRPr="00B4337E">
        <w:rPr>
          <w:rFonts w:ascii="Times New Roman" w:eastAsia="ＭＳ Ｐ明朝" w:hAnsi="Times New Roman" w:hint="eastAsia"/>
          <w:szCs w:val="28"/>
        </w:rPr>
        <w:t>1</w:t>
      </w:r>
      <w:r w:rsidRPr="00B4337E">
        <w:rPr>
          <w:rFonts w:ascii="Times New Roman" w:eastAsia="ＭＳ Ｐ明朝" w:hAnsi="Times New Roman" w:hint="eastAsia"/>
          <w:szCs w:val="28"/>
        </w:rPr>
        <w:t>月　口腔保健用機能性食品研究会理事長</w:t>
      </w:r>
    </w:p>
    <w:p w14:paraId="0ACAE539" w14:textId="77777777" w:rsidR="00B4337E" w:rsidRPr="00B4337E" w:rsidRDefault="00B4337E" w:rsidP="00B4337E">
      <w:pPr>
        <w:widowControl/>
        <w:spacing w:line="240" w:lineRule="exact"/>
        <w:jc w:val="left"/>
        <w:rPr>
          <w:rFonts w:ascii="Times New Roman" w:eastAsia="ＭＳ Ｐ明朝" w:hAnsi="Times New Roman"/>
          <w:szCs w:val="28"/>
        </w:rPr>
      </w:pPr>
      <w:r w:rsidRPr="00B4337E">
        <w:rPr>
          <w:rFonts w:ascii="Times New Roman" w:eastAsia="ＭＳ Ｐ明朝" w:hAnsi="Times New Roman" w:hint="eastAsia"/>
          <w:szCs w:val="28"/>
        </w:rPr>
        <w:t>2020</w:t>
      </w:r>
      <w:r w:rsidRPr="00B4337E">
        <w:rPr>
          <w:rFonts w:ascii="Times New Roman" w:eastAsia="ＭＳ Ｐ明朝" w:hAnsi="Times New Roman" w:hint="eastAsia"/>
          <w:szCs w:val="28"/>
        </w:rPr>
        <w:t>年</w:t>
      </w:r>
      <w:r w:rsidRPr="00B4337E">
        <w:rPr>
          <w:rFonts w:ascii="Times New Roman" w:eastAsia="ＭＳ Ｐ明朝" w:hAnsi="Times New Roman" w:hint="eastAsia"/>
          <w:szCs w:val="28"/>
        </w:rPr>
        <w:t>6</w:t>
      </w:r>
      <w:r w:rsidRPr="00B4337E">
        <w:rPr>
          <w:rFonts w:ascii="Times New Roman" w:eastAsia="ＭＳ Ｐ明朝" w:hAnsi="Times New Roman" w:hint="eastAsia"/>
          <w:szCs w:val="28"/>
        </w:rPr>
        <w:t>月　東北大学歯学会長</w:t>
      </w:r>
    </w:p>
    <w:p w14:paraId="24C86A64" w14:textId="7B0FDD94" w:rsidR="00B4337E" w:rsidRDefault="00B4337E" w:rsidP="00B4337E">
      <w:pPr>
        <w:widowControl/>
        <w:spacing w:line="240" w:lineRule="exact"/>
        <w:jc w:val="left"/>
        <w:rPr>
          <w:rFonts w:ascii="Times New Roman" w:eastAsia="ＭＳ Ｐ明朝" w:hAnsi="Times New Roman"/>
          <w:szCs w:val="28"/>
        </w:rPr>
      </w:pPr>
      <w:r w:rsidRPr="00B4337E">
        <w:rPr>
          <w:rFonts w:ascii="Times New Roman" w:eastAsia="ＭＳ Ｐ明朝" w:hAnsi="Times New Roman" w:hint="eastAsia"/>
          <w:szCs w:val="28"/>
        </w:rPr>
        <w:t>2020</w:t>
      </w:r>
      <w:r w:rsidRPr="00B4337E">
        <w:rPr>
          <w:rFonts w:ascii="Times New Roman" w:eastAsia="ＭＳ Ｐ明朝" w:hAnsi="Times New Roman" w:hint="eastAsia"/>
          <w:szCs w:val="28"/>
        </w:rPr>
        <w:t>年</w:t>
      </w:r>
      <w:r w:rsidRPr="00B4337E">
        <w:rPr>
          <w:rFonts w:ascii="Times New Roman" w:eastAsia="ＭＳ Ｐ明朝" w:hAnsi="Times New Roman" w:hint="eastAsia"/>
          <w:szCs w:val="28"/>
        </w:rPr>
        <w:t>7</w:t>
      </w:r>
      <w:r w:rsidRPr="00B4337E">
        <w:rPr>
          <w:rFonts w:ascii="Times New Roman" w:eastAsia="ＭＳ Ｐ明朝" w:hAnsi="Times New Roman" w:hint="eastAsia"/>
          <w:szCs w:val="28"/>
        </w:rPr>
        <w:t>月　国際歯科研究学会（</w:t>
      </w:r>
      <w:r w:rsidRPr="00B4337E">
        <w:rPr>
          <w:rFonts w:ascii="Times New Roman" w:eastAsia="ＭＳ Ｐ明朝" w:hAnsi="Times New Roman" w:hint="eastAsia"/>
          <w:szCs w:val="28"/>
        </w:rPr>
        <w:t>IADR</w:t>
      </w:r>
      <w:r w:rsidRPr="00B4337E">
        <w:rPr>
          <w:rFonts w:ascii="Times New Roman" w:eastAsia="ＭＳ Ｐ明朝" w:hAnsi="Times New Roman" w:hint="eastAsia"/>
          <w:szCs w:val="28"/>
        </w:rPr>
        <w:t>）</w:t>
      </w:r>
      <w:r w:rsidRPr="00B4337E">
        <w:rPr>
          <w:rFonts w:ascii="Times New Roman" w:eastAsia="ＭＳ Ｐ明朝" w:hAnsi="Times New Roman" w:hint="eastAsia"/>
          <w:szCs w:val="28"/>
        </w:rPr>
        <w:t>Board Member</w:t>
      </w:r>
      <w:r w:rsidRPr="00B4337E">
        <w:rPr>
          <w:rFonts w:ascii="Times New Roman" w:eastAsia="ＭＳ Ｐ明朝" w:hAnsi="Times New Roman" w:hint="eastAsia"/>
          <w:szCs w:val="28"/>
        </w:rPr>
        <w:t>（アジア太平洋地区代表理事）</w:t>
      </w:r>
    </w:p>
    <w:p w14:paraId="2AB4613E" w14:textId="77777777" w:rsidR="00B4337E" w:rsidRPr="00B4337E" w:rsidRDefault="00B4337E" w:rsidP="00B4337E">
      <w:pPr>
        <w:widowControl/>
        <w:spacing w:line="240" w:lineRule="exact"/>
        <w:jc w:val="left"/>
        <w:rPr>
          <w:rFonts w:ascii="Times New Roman" w:eastAsia="ＭＳ Ｐ明朝" w:hAnsi="Times New Roman"/>
          <w:szCs w:val="28"/>
        </w:rPr>
      </w:pPr>
    </w:p>
    <w:p w14:paraId="03F2AD82" w14:textId="047441E0" w:rsidR="00B4337E" w:rsidRPr="007E5408" w:rsidRDefault="00B4337E" w:rsidP="00B4337E">
      <w:pPr>
        <w:widowControl/>
        <w:spacing w:line="240" w:lineRule="exact"/>
        <w:jc w:val="left"/>
        <w:rPr>
          <w:rFonts w:ascii="Times New Roman" w:eastAsia="ＭＳ Ｐ明朝" w:hAnsi="Times New Roman"/>
          <w:szCs w:val="28"/>
        </w:rPr>
      </w:pPr>
      <w:r w:rsidRPr="00B4337E">
        <w:rPr>
          <w:rFonts w:ascii="Times New Roman" w:eastAsia="ＭＳ Ｐ明朝" w:hAnsi="Times New Roman" w:hint="eastAsia"/>
          <w:szCs w:val="28"/>
        </w:rPr>
        <w:t>その他、国際歯科研究学会日本部会（</w:t>
      </w:r>
      <w:r w:rsidRPr="00B4337E">
        <w:rPr>
          <w:rFonts w:ascii="Times New Roman" w:eastAsia="ＭＳ Ｐ明朝" w:hAnsi="Times New Roman" w:hint="eastAsia"/>
          <w:szCs w:val="28"/>
        </w:rPr>
        <w:t>IADR-JADR</w:t>
      </w:r>
      <w:r w:rsidRPr="00B4337E">
        <w:rPr>
          <w:rFonts w:ascii="Times New Roman" w:eastAsia="ＭＳ Ｐ明朝" w:hAnsi="Times New Roman" w:hint="eastAsia"/>
          <w:szCs w:val="28"/>
        </w:rPr>
        <w:t>）理事、歯科基礎医学会理事、日本口腔衛生学会理事、東北地区歯科医学会理事、大学基準協会歯学教育評価委員、</w:t>
      </w:r>
      <w:r w:rsidRPr="00B4337E">
        <w:rPr>
          <w:rFonts w:ascii="Times New Roman" w:eastAsia="ＭＳ Ｐ明朝" w:hAnsi="Times New Roman" w:hint="eastAsia"/>
          <w:szCs w:val="28"/>
        </w:rPr>
        <w:t>Caries Research</w:t>
      </w:r>
      <w:r w:rsidRPr="00B4337E">
        <w:rPr>
          <w:rFonts w:ascii="Times New Roman" w:eastAsia="ＭＳ Ｐ明朝" w:hAnsi="Times New Roman" w:hint="eastAsia"/>
          <w:szCs w:val="28"/>
        </w:rPr>
        <w:t>誌</w:t>
      </w:r>
      <w:r w:rsidRPr="00B4337E">
        <w:rPr>
          <w:rFonts w:ascii="Times New Roman" w:eastAsia="ＭＳ Ｐ明朝" w:hAnsi="Times New Roman" w:hint="eastAsia"/>
          <w:szCs w:val="28"/>
        </w:rPr>
        <w:t>Associate Editor</w:t>
      </w:r>
      <w:r w:rsidRPr="00B4337E">
        <w:rPr>
          <w:rFonts w:ascii="Times New Roman" w:eastAsia="ＭＳ Ｐ明朝" w:hAnsi="Times New Roman" w:hint="eastAsia"/>
          <w:szCs w:val="28"/>
        </w:rPr>
        <w:t>、</w:t>
      </w:r>
      <w:r w:rsidRPr="00B4337E">
        <w:rPr>
          <w:rFonts w:ascii="Times New Roman" w:eastAsia="ＭＳ Ｐ明朝" w:hAnsi="Times New Roman" w:hint="eastAsia"/>
          <w:szCs w:val="28"/>
        </w:rPr>
        <w:t>Japanese Dental Science Review</w:t>
      </w:r>
      <w:r w:rsidRPr="00B4337E">
        <w:rPr>
          <w:rFonts w:ascii="Times New Roman" w:eastAsia="ＭＳ Ｐ明朝" w:hAnsi="Times New Roman" w:hint="eastAsia"/>
          <w:szCs w:val="28"/>
        </w:rPr>
        <w:t>誌（日本歯科医学会英文雑誌）</w:t>
      </w:r>
      <w:r w:rsidRPr="00B4337E">
        <w:rPr>
          <w:rFonts w:ascii="Times New Roman" w:eastAsia="ＭＳ Ｐ明朝" w:hAnsi="Times New Roman" w:hint="eastAsia"/>
          <w:szCs w:val="28"/>
        </w:rPr>
        <w:t>Deputy Editor-in-Chief</w:t>
      </w:r>
      <w:r w:rsidRPr="00B4337E">
        <w:rPr>
          <w:rFonts w:ascii="Times New Roman" w:eastAsia="ＭＳ Ｐ明朝" w:hAnsi="Times New Roman" w:hint="eastAsia"/>
          <w:szCs w:val="28"/>
        </w:rPr>
        <w:t>、宮城県歯科医師会参与等を継続中</w:t>
      </w:r>
    </w:p>
    <w:p w14:paraId="1D5CFBD9" w14:textId="77777777" w:rsidR="0048663E" w:rsidRDefault="0048663E">
      <w:pPr>
        <w:widowControl/>
        <w:jc w:val="left"/>
        <w:rPr>
          <w:rFonts w:ascii="ＭＳ Ｐゴシック" w:eastAsia="ＭＳ Ｐゴシック" w:hAnsi="ＭＳ Ｐゴシック"/>
          <w:b/>
          <w:sz w:val="28"/>
          <w:szCs w:val="28"/>
        </w:rPr>
      </w:pPr>
      <w:r>
        <w:rPr>
          <w:rFonts w:ascii="ＭＳ Ｐゴシック" w:eastAsia="ＭＳ Ｐゴシック" w:hAnsi="ＭＳ Ｐゴシック"/>
          <w:b/>
          <w:sz w:val="28"/>
          <w:szCs w:val="28"/>
        </w:rPr>
        <w:br w:type="page"/>
      </w:r>
    </w:p>
    <w:p w14:paraId="6A371205" w14:textId="791B0A09" w:rsidR="007768B5" w:rsidRPr="003B1A58" w:rsidRDefault="007768B5" w:rsidP="00393B93">
      <w:pPr>
        <w:spacing w:line="340" w:lineRule="exact"/>
        <w:jc w:val="center"/>
        <w:rPr>
          <w:rFonts w:ascii="ＭＳ Ｐ明朝" w:eastAsia="ＭＳ Ｐ明朝" w:hAnsi="ＭＳ Ｐ明朝"/>
          <w:b/>
          <w:sz w:val="28"/>
          <w:szCs w:val="28"/>
        </w:rPr>
      </w:pPr>
      <w:r w:rsidRPr="003B1A58">
        <w:rPr>
          <w:rFonts w:ascii="ＭＳ Ｐ明朝" w:eastAsia="ＭＳ Ｐ明朝" w:hAnsi="ＭＳ Ｐ明朝" w:hint="eastAsia"/>
          <w:b/>
          <w:sz w:val="28"/>
          <w:szCs w:val="28"/>
        </w:rPr>
        <w:lastRenderedPageBreak/>
        <w:t>一 般 演 題 （1）</w:t>
      </w:r>
    </w:p>
    <w:p w14:paraId="039AB579" w14:textId="77777777" w:rsidR="007768B5" w:rsidRPr="003B1A58" w:rsidRDefault="007768B5" w:rsidP="00393B93">
      <w:pPr>
        <w:spacing w:line="340" w:lineRule="exact"/>
        <w:jc w:val="center"/>
        <w:rPr>
          <w:rFonts w:ascii="ＭＳ Ｐ明朝" w:eastAsia="ＭＳ Ｐ明朝" w:hAnsi="ＭＳ Ｐ明朝"/>
          <w:b/>
          <w:sz w:val="28"/>
          <w:szCs w:val="28"/>
        </w:rPr>
      </w:pPr>
    </w:p>
    <w:p w14:paraId="4AEB0AF4" w14:textId="43673A5E" w:rsidR="00393B93" w:rsidRPr="003B1A58" w:rsidRDefault="00393B93" w:rsidP="00393B93">
      <w:pPr>
        <w:spacing w:line="340" w:lineRule="exact"/>
        <w:jc w:val="center"/>
        <w:rPr>
          <w:rFonts w:ascii="ＭＳ Ｐ明朝" w:eastAsia="ＭＳ Ｐ明朝" w:hAnsi="ＭＳ Ｐ明朝"/>
          <w:b/>
          <w:sz w:val="28"/>
          <w:szCs w:val="28"/>
        </w:rPr>
      </w:pPr>
      <w:r w:rsidRPr="003B1A58">
        <w:rPr>
          <w:rFonts w:ascii="ＭＳ Ｐ明朝" w:eastAsia="ＭＳ Ｐ明朝" w:hAnsi="ＭＳ Ｐ明朝"/>
          <w:b/>
          <w:sz w:val="28"/>
          <w:szCs w:val="28"/>
        </w:rPr>
        <w:t>飲みかけの緑茶ペットボトルの細菌について</w:t>
      </w:r>
    </w:p>
    <w:p w14:paraId="51191F38" w14:textId="77777777" w:rsidR="00393B93" w:rsidRPr="003B1A58" w:rsidRDefault="00393B93" w:rsidP="00393B93">
      <w:pPr>
        <w:spacing w:line="340" w:lineRule="exact"/>
        <w:jc w:val="center"/>
        <w:rPr>
          <w:rFonts w:ascii="ＭＳ Ｐ明朝" w:eastAsia="ＭＳ Ｐ明朝" w:hAnsi="ＭＳ Ｐ明朝"/>
          <w:sz w:val="28"/>
          <w:szCs w:val="28"/>
        </w:rPr>
      </w:pPr>
    </w:p>
    <w:p w14:paraId="45E18969" w14:textId="77777777" w:rsidR="00393B93" w:rsidRPr="003B1A58" w:rsidRDefault="00393B93" w:rsidP="00393B93">
      <w:pPr>
        <w:spacing w:line="340" w:lineRule="exact"/>
        <w:jc w:val="center"/>
        <w:rPr>
          <w:rFonts w:ascii="ＭＳ Ｐ明朝" w:eastAsia="ＭＳ Ｐ明朝" w:hAnsi="ＭＳ Ｐ明朝"/>
          <w:sz w:val="24"/>
          <w:szCs w:val="28"/>
        </w:rPr>
      </w:pPr>
      <w:r w:rsidRPr="003B1A58">
        <w:rPr>
          <w:rFonts w:ascii="ＭＳ Ｐ明朝" w:eastAsia="ＭＳ Ｐ明朝" w:hAnsi="ＭＳ Ｐ明朝" w:hint="eastAsia"/>
          <w:b/>
          <w:sz w:val="24"/>
          <w:szCs w:val="28"/>
        </w:rPr>
        <w:t>○</w:t>
      </w:r>
      <w:r w:rsidRPr="003B1A58">
        <w:rPr>
          <w:rFonts w:ascii="ＭＳ Ｐ明朝" w:eastAsia="ＭＳ Ｐ明朝" w:hAnsi="ＭＳ Ｐ明朝"/>
          <w:b/>
          <w:sz w:val="24"/>
          <w:szCs w:val="28"/>
          <w:u w:val="single"/>
        </w:rPr>
        <w:t>今井真奈美</w:t>
      </w:r>
      <w:r w:rsidRPr="003B1A58">
        <w:rPr>
          <w:rFonts w:ascii="ＭＳ Ｐ明朝" w:eastAsia="ＭＳ Ｐ明朝" w:hAnsi="ＭＳ Ｐ明朝"/>
          <w:b/>
          <w:sz w:val="24"/>
          <w:szCs w:val="28"/>
        </w:rPr>
        <w:t>，</w:t>
      </w:r>
      <w:r w:rsidRPr="003B1A58">
        <w:rPr>
          <w:rFonts w:ascii="ＭＳ Ｐ明朝" w:eastAsia="ＭＳ Ｐ明朝" w:hAnsi="ＭＳ Ｐ明朝" w:hint="eastAsia"/>
          <w:b/>
          <w:sz w:val="24"/>
          <w:szCs w:val="28"/>
        </w:rPr>
        <w:t>〇</w:t>
      </w:r>
      <w:r w:rsidRPr="003B1A58">
        <w:rPr>
          <w:rFonts w:ascii="ＭＳ Ｐ明朝" w:eastAsia="ＭＳ Ｐ明朝" w:hAnsi="ＭＳ Ｐ明朝"/>
          <w:b/>
          <w:sz w:val="24"/>
          <w:szCs w:val="28"/>
          <w:u w:val="single"/>
        </w:rPr>
        <w:t>佐藤遥菜</w:t>
      </w:r>
      <w:r w:rsidRPr="003B1A58">
        <w:rPr>
          <w:rFonts w:ascii="ＭＳ Ｐ明朝" w:eastAsia="ＭＳ Ｐ明朝" w:hAnsi="ＭＳ Ｐ明朝"/>
          <w:sz w:val="24"/>
          <w:szCs w:val="28"/>
        </w:rPr>
        <w:t>，河内美帆，賀来ながら，涌井杏奈，高橋七瀬，</w:t>
      </w:r>
    </w:p>
    <w:p w14:paraId="4A428357" w14:textId="77777777" w:rsidR="00393B93" w:rsidRPr="003B1A58" w:rsidRDefault="00393B93" w:rsidP="00393B93">
      <w:pPr>
        <w:spacing w:line="340" w:lineRule="exact"/>
        <w:jc w:val="center"/>
        <w:rPr>
          <w:rFonts w:ascii="ＭＳ Ｐ明朝" w:eastAsia="ＭＳ Ｐ明朝" w:hAnsi="ＭＳ Ｐ明朝"/>
          <w:sz w:val="24"/>
          <w:szCs w:val="28"/>
        </w:rPr>
      </w:pPr>
      <w:r w:rsidRPr="003B1A58">
        <w:rPr>
          <w:rFonts w:ascii="ＭＳ Ｐ明朝" w:eastAsia="ＭＳ Ｐ明朝" w:hAnsi="ＭＳ Ｐ明朝"/>
          <w:sz w:val="24"/>
          <w:szCs w:val="28"/>
        </w:rPr>
        <w:t>宮沢美里，佐藤 彩，阿部峰士，加藤優希，岡部璃佳，成瀬悠香，佐藤奈緒，</w:t>
      </w:r>
    </w:p>
    <w:p w14:paraId="37B0B6C5" w14:textId="01E317E5" w:rsidR="00393B93" w:rsidRPr="003B1A58" w:rsidRDefault="00393B93" w:rsidP="00393B93">
      <w:pPr>
        <w:spacing w:line="340" w:lineRule="exact"/>
        <w:jc w:val="center"/>
        <w:rPr>
          <w:rFonts w:ascii="ＭＳ Ｐ明朝" w:eastAsia="ＭＳ Ｐ明朝" w:hAnsi="ＭＳ Ｐ明朝"/>
          <w:sz w:val="24"/>
          <w:szCs w:val="28"/>
        </w:rPr>
      </w:pPr>
      <w:r w:rsidRPr="003B1A58">
        <w:rPr>
          <w:rFonts w:ascii="ＭＳ Ｐ明朝" w:eastAsia="ＭＳ Ｐ明朝" w:hAnsi="ＭＳ Ｐ明朝"/>
          <w:sz w:val="24"/>
          <w:szCs w:val="28"/>
        </w:rPr>
        <w:t>丸山伸吾，</w:t>
      </w:r>
      <w:r w:rsidR="007416A6" w:rsidRPr="003B1A58">
        <w:rPr>
          <w:rFonts w:ascii="ＭＳ Ｐ明朝" w:eastAsia="ＭＳ Ｐ明朝" w:hAnsi="ＭＳ Ｐ明朝" w:hint="eastAsia"/>
          <w:sz w:val="24"/>
          <w:szCs w:val="28"/>
        </w:rPr>
        <w:t>佐野拓人，</w:t>
      </w:r>
      <w:r w:rsidRPr="003B1A58">
        <w:rPr>
          <w:rFonts w:ascii="ＭＳ Ｐ明朝" w:eastAsia="ＭＳ Ｐ明朝" w:hAnsi="ＭＳ Ｐ明朝"/>
          <w:sz w:val="24"/>
          <w:szCs w:val="28"/>
        </w:rPr>
        <w:t>樋口真由</w:t>
      </w:r>
      <w:r w:rsidRPr="00807EEB">
        <w:rPr>
          <w:rFonts w:ascii="ＭＳ Ｐ明朝" w:eastAsia="ＭＳ Ｐ明朝" w:hAnsi="ＭＳ Ｐ明朝" w:hint="eastAsia"/>
          <w:sz w:val="24"/>
          <w:szCs w:val="28"/>
          <w:vertAlign w:val="superscript"/>
        </w:rPr>
        <w:t>*</w:t>
      </w:r>
      <w:r w:rsidRPr="003B1A58">
        <w:rPr>
          <w:rFonts w:ascii="ＭＳ Ｐ明朝" w:eastAsia="ＭＳ Ｐ明朝" w:hAnsi="ＭＳ Ｐ明朝"/>
          <w:sz w:val="24"/>
          <w:szCs w:val="28"/>
        </w:rPr>
        <w:t>，</w:t>
      </w:r>
      <w:bookmarkStart w:id="2" w:name="_Hlk126676288"/>
      <w:r w:rsidRPr="003B1A58">
        <w:rPr>
          <w:rFonts w:ascii="ＭＳ Ｐ明朝" w:eastAsia="ＭＳ Ｐ明朝" w:hAnsi="ＭＳ Ｐ明朝"/>
          <w:sz w:val="24"/>
          <w:szCs w:val="28"/>
        </w:rPr>
        <w:t>安彦友希</w:t>
      </w:r>
      <w:r w:rsidRPr="00807EEB">
        <w:rPr>
          <w:rFonts w:ascii="ＭＳ Ｐ明朝" w:eastAsia="ＭＳ Ｐ明朝" w:hAnsi="ＭＳ Ｐ明朝" w:hint="eastAsia"/>
          <w:sz w:val="24"/>
          <w:szCs w:val="28"/>
          <w:vertAlign w:val="superscript"/>
        </w:rPr>
        <w:t>*</w:t>
      </w:r>
      <w:r w:rsidRPr="003B1A58">
        <w:rPr>
          <w:rFonts w:ascii="ＭＳ Ｐ明朝" w:eastAsia="ＭＳ Ｐ明朝" w:hAnsi="ＭＳ Ｐ明朝"/>
          <w:sz w:val="24"/>
          <w:szCs w:val="28"/>
        </w:rPr>
        <w:t>，鷲尾純平</w:t>
      </w:r>
      <w:r w:rsidRPr="00807EEB">
        <w:rPr>
          <w:rFonts w:ascii="ＭＳ Ｐ明朝" w:eastAsia="ＭＳ Ｐ明朝" w:hAnsi="ＭＳ Ｐ明朝" w:hint="eastAsia"/>
          <w:sz w:val="24"/>
          <w:szCs w:val="28"/>
          <w:vertAlign w:val="superscript"/>
        </w:rPr>
        <w:t>*</w:t>
      </w:r>
      <w:r w:rsidRPr="003B1A58">
        <w:rPr>
          <w:rFonts w:ascii="ＭＳ Ｐ明朝" w:eastAsia="ＭＳ Ｐ明朝" w:hAnsi="ＭＳ Ｐ明朝"/>
          <w:sz w:val="24"/>
          <w:szCs w:val="28"/>
        </w:rPr>
        <w:t>，高橋信博</w:t>
      </w:r>
      <w:r w:rsidRPr="00807EEB">
        <w:rPr>
          <w:rFonts w:ascii="ＭＳ Ｐ明朝" w:eastAsia="ＭＳ Ｐ明朝" w:hAnsi="ＭＳ Ｐ明朝" w:hint="eastAsia"/>
          <w:sz w:val="24"/>
          <w:szCs w:val="28"/>
          <w:vertAlign w:val="superscript"/>
        </w:rPr>
        <w:t>*</w:t>
      </w:r>
      <w:r w:rsidRPr="003B1A58">
        <w:rPr>
          <w:rFonts w:ascii="ＭＳ Ｐ明朝" w:eastAsia="ＭＳ Ｐ明朝" w:hAnsi="ＭＳ Ｐ明朝"/>
          <w:sz w:val="24"/>
          <w:szCs w:val="28"/>
        </w:rPr>
        <w:t>，佐藤拓一</w:t>
      </w:r>
    </w:p>
    <w:p w14:paraId="5F43A9FC" w14:textId="425AB711" w:rsidR="00393B93" w:rsidRPr="003B1A58" w:rsidRDefault="00393B93" w:rsidP="00393B93">
      <w:pPr>
        <w:spacing w:line="340" w:lineRule="exact"/>
        <w:jc w:val="center"/>
        <w:rPr>
          <w:rFonts w:ascii="ＭＳ Ｐ明朝" w:eastAsia="ＭＳ Ｐ明朝" w:hAnsi="ＭＳ Ｐ明朝"/>
          <w:sz w:val="24"/>
          <w:szCs w:val="28"/>
        </w:rPr>
      </w:pPr>
    </w:p>
    <w:p w14:paraId="1E5B7DBC" w14:textId="77777777" w:rsidR="00393B93" w:rsidRPr="003B1A58" w:rsidRDefault="00393B93" w:rsidP="00393B93">
      <w:pPr>
        <w:spacing w:line="340" w:lineRule="exact"/>
        <w:jc w:val="center"/>
        <w:rPr>
          <w:rFonts w:ascii="ＭＳ Ｐ明朝" w:eastAsia="ＭＳ Ｐ明朝" w:hAnsi="ＭＳ Ｐ明朝"/>
          <w:sz w:val="24"/>
          <w:szCs w:val="28"/>
        </w:rPr>
      </w:pPr>
      <w:r w:rsidRPr="00807EEB">
        <w:rPr>
          <w:rFonts w:ascii="ＭＳ Ｐ明朝" w:eastAsia="ＭＳ Ｐ明朝" w:hAnsi="ＭＳ Ｐ明朝" w:hint="eastAsia"/>
          <w:sz w:val="24"/>
          <w:szCs w:val="28"/>
          <w:vertAlign w:val="superscript"/>
        </w:rPr>
        <w:t>*</w:t>
      </w:r>
      <w:r w:rsidRPr="003B1A58">
        <w:rPr>
          <w:rFonts w:ascii="ＭＳ Ｐ明朝" w:eastAsia="ＭＳ Ｐ明朝" w:hAnsi="ＭＳ Ｐ明朝" w:hint="eastAsia"/>
          <w:sz w:val="24"/>
          <w:szCs w:val="28"/>
        </w:rPr>
        <w:t>東北大学　大学院歯学研究科　口腔生化学分野</w:t>
      </w:r>
    </w:p>
    <w:bookmarkEnd w:id="2"/>
    <w:p w14:paraId="2D2DEE21" w14:textId="36F3543D" w:rsidR="00393B93" w:rsidRPr="003B1A58" w:rsidRDefault="00393B93" w:rsidP="00393B93">
      <w:pPr>
        <w:spacing w:line="340" w:lineRule="exact"/>
        <w:jc w:val="center"/>
        <w:rPr>
          <w:rFonts w:ascii="ＭＳ Ｐ明朝" w:eastAsia="ＭＳ Ｐ明朝" w:hAnsi="ＭＳ Ｐ明朝"/>
          <w:sz w:val="24"/>
          <w:szCs w:val="28"/>
        </w:rPr>
      </w:pPr>
      <w:r w:rsidRPr="003B1A58">
        <w:rPr>
          <w:rFonts w:ascii="ＭＳ Ｐ明朝" w:eastAsia="ＭＳ Ｐ明朝" w:hAnsi="ＭＳ Ｐ明朝" w:hint="eastAsia"/>
          <w:sz w:val="24"/>
          <w:szCs w:val="28"/>
        </w:rPr>
        <w:t>新潟大学　大学院保健学研究科　臨床化学研究室</w:t>
      </w:r>
    </w:p>
    <w:p w14:paraId="571BBCDA" w14:textId="77777777" w:rsidR="00393B93" w:rsidRPr="00393B93" w:rsidRDefault="00393B93" w:rsidP="003E5B93">
      <w:pPr>
        <w:spacing w:line="340" w:lineRule="exact"/>
        <w:jc w:val="left"/>
        <w:rPr>
          <w:rFonts w:ascii="Times New Roman" w:eastAsia="ＭＳ Ｐ明朝" w:hAnsi="Times New Roman"/>
          <w:sz w:val="28"/>
          <w:szCs w:val="28"/>
        </w:rPr>
      </w:pPr>
    </w:p>
    <w:p w14:paraId="417E961E" w14:textId="6FBCAA42" w:rsidR="00393B93" w:rsidRPr="00125C9A" w:rsidRDefault="00393B93" w:rsidP="00393B93">
      <w:pPr>
        <w:spacing w:line="340" w:lineRule="exact"/>
        <w:jc w:val="left"/>
        <w:rPr>
          <w:rFonts w:ascii="Times New Roman" w:eastAsia="ＭＳ Ｐ明朝" w:hAnsi="Times New Roman"/>
          <w:sz w:val="24"/>
          <w:szCs w:val="24"/>
        </w:rPr>
      </w:pPr>
      <w:r w:rsidRPr="00125C9A">
        <w:rPr>
          <w:rFonts w:ascii="Times New Roman" w:eastAsia="ＭＳ Ｐ明朝" w:hAnsi="Times New Roman"/>
          <w:sz w:val="24"/>
          <w:szCs w:val="24"/>
        </w:rPr>
        <w:t>【目的】ペットボトルを開封して保存した場合による微生物の増殖など、飲料物の安全性に関するデータが</w:t>
      </w:r>
      <w:r w:rsidR="00475747" w:rsidRPr="00125C9A">
        <w:rPr>
          <w:rFonts w:ascii="Times New Roman" w:eastAsia="ＭＳ Ｐ明朝" w:hAnsi="Times New Roman" w:hint="eastAsia"/>
          <w:sz w:val="24"/>
          <w:szCs w:val="24"/>
        </w:rPr>
        <w:t>広く</w:t>
      </w:r>
      <w:r w:rsidRPr="00125C9A">
        <w:rPr>
          <w:rFonts w:ascii="Times New Roman" w:eastAsia="ＭＳ Ｐ明朝" w:hAnsi="Times New Roman"/>
          <w:sz w:val="24"/>
          <w:szCs w:val="24"/>
        </w:rPr>
        <w:t>社会で求められている。これまでに</w:t>
      </w:r>
      <w:r w:rsidRPr="00125C9A">
        <w:rPr>
          <w:rFonts w:ascii="ＭＳ 明朝" w:hAnsi="ＭＳ 明朝" w:cs="ＭＳ 明朝" w:hint="eastAsia"/>
          <w:sz w:val="24"/>
          <w:szCs w:val="24"/>
        </w:rPr>
        <w:t>①</w:t>
      </w:r>
      <w:r w:rsidRPr="00125C9A">
        <w:rPr>
          <w:rFonts w:ascii="Times New Roman" w:eastAsia="ＭＳ Ｐ明朝" w:hAnsi="Times New Roman"/>
          <w:sz w:val="24"/>
          <w:szCs w:val="24"/>
        </w:rPr>
        <w:t>麦茶系飲料物の飲み残しを保管すると、</w:t>
      </w:r>
      <w:r w:rsidRPr="00125C9A">
        <w:rPr>
          <w:rFonts w:ascii="Times New Roman" w:eastAsia="ＭＳ Ｐ明朝" w:hAnsi="Times New Roman"/>
          <w:sz w:val="24"/>
          <w:szCs w:val="24"/>
        </w:rPr>
        <w:t>1</w:t>
      </w:r>
      <w:r w:rsidRPr="00125C9A">
        <w:rPr>
          <w:rFonts w:ascii="Times New Roman" w:eastAsia="ＭＳ Ｐ明朝" w:hAnsi="Times New Roman"/>
          <w:sz w:val="24"/>
          <w:szCs w:val="24"/>
        </w:rPr>
        <w:t>日で</w:t>
      </w:r>
      <w:r w:rsidRPr="00125C9A">
        <w:rPr>
          <w:rFonts w:ascii="Times New Roman" w:eastAsia="ＭＳ Ｐ明朝" w:hAnsi="Times New Roman"/>
          <w:sz w:val="24"/>
          <w:szCs w:val="24"/>
        </w:rPr>
        <w:t>10</w:t>
      </w:r>
      <w:r w:rsidRPr="00125C9A">
        <w:rPr>
          <w:rFonts w:ascii="Times New Roman" w:eastAsia="ＭＳ Ｐ明朝" w:hAnsi="Times New Roman"/>
          <w:sz w:val="24"/>
          <w:szCs w:val="24"/>
          <w:vertAlign w:val="superscript"/>
        </w:rPr>
        <w:t>6</w:t>
      </w:r>
      <w:r w:rsidR="00475747" w:rsidRPr="00125C9A">
        <w:rPr>
          <w:rFonts w:ascii="Times New Roman" w:eastAsia="ＭＳ Ｐ明朝" w:hAnsi="Times New Roman" w:hint="eastAsia"/>
          <w:sz w:val="24"/>
          <w:szCs w:val="24"/>
        </w:rPr>
        <w:t>台</w:t>
      </w:r>
      <w:r w:rsidRPr="00125C9A">
        <w:rPr>
          <w:rFonts w:ascii="Times New Roman" w:eastAsia="ＭＳ Ｐ明朝" w:hAnsi="Times New Roman"/>
          <w:sz w:val="24"/>
          <w:szCs w:val="24"/>
        </w:rPr>
        <w:t>に増加する</w:t>
      </w:r>
      <w:r w:rsidR="007416A6" w:rsidRPr="00125C9A">
        <w:rPr>
          <w:rFonts w:ascii="Times New Roman" w:eastAsia="ＭＳ Ｐ明朝" w:hAnsi="Times New Roman" w:hint="eastAsia"/>
          <w:sz w:val="24"/>
          <w:szCs w:val="24"/>
        </w:rPr>
        <w:t>こと（</w:t>
      </w:r>
      <w:proofErr w:type="spellStart"/>
      <w:r w:rsidR="007416A6" w:rsidRPr="00125C9A">
        <w:rPr>
          <w:rFonts w:ascii="Times New Roman" w:eastAsia="ＭＳ Ｐ明朝" w:hAnsi="Times New Roman" w:hint="eastAsia"/>
          <w:sz w:val="24"/>
          <w:szCs w:val="24"/>
        </w:rPr>
        <w:t>W</w:t>
      </w:r>
      <w:r w:rsidR="007416A6" w:rsidRPr="00125C9A">
        <w:rPr>
          <w:rFonts w:ascii="Times New Roman" w:eastAsia="ＭＳ Ｐ明朝" w:hAnsi="Times New Roman"/>
          <w:sz w:val="24"/>
          <w:szCs w:val="24"/>
        </w:rPr>
        <w:t>akui</w:t>
      </w:r>
      <w:proofErr w:type="spellEnd"/>
      <w:r w:rsidR="007416A6" w:rsidRPr="00125C9A">
        <w:rPr>
          <w:rFonts w:ascii="Times New Roman" w:eastAsia="ＭＳ Ｐ明朝" w:hAnsi="Times New Roman"/>
          <w:sz w:val="24"/>
          <w:szCs w:val="24"/>
        </w:rPr>
        <w:t xml:space="preserve"> </w:t>
      </w:r>
      <w:r w:rsidR="007416A6" w:rsidRPr="00125C9A">
        <w:rPr>
          <w:rFonts w:ascii="Times New Roman" w:eastAsia="ＭＳ Ｐ明朝" w:hAnsi="Times New Roman"/>
          <w:i/>
          <w:sz w:val="24"/>
          <w:szCs w:val="24"/>
        </w:rPr>
        <w:t>et al</w:t>
      </w:r>
      <w:r w:rsidR="007416A6" w:rsidRPr="00125C9A">
        <w:rPr>
          <w:rFonts w:ascii="Times New Roman" w:eastAsia="ＭＳ Ｐ明朝" w:hAnsi="Times New Roman"/>
          <w:sz w:val="24"/>
          <w:szCs w:val="24"/>
        </w:rPr>
        <w:t xml:space="preserve"> 2021</w:t>
      </w:r>
      <w:r w:rsidR="007416A6" w:rsidRPr="00125C9A">
        <w:rPr>
          <w:rFonts w:ascii="Times New Roman" w:eastAsia="ＭＳ Ｐ明朝" w:hAnsi="Times New Roman" w:hint="eastAsia"/>
          <w:sz w:val="24"/>
          <w:szCs w:val="24"/>
        </w:rPr>
        <w:t>）、これに</w:t>
      </w:r>
      <w:r w:rsidRPr="00125C9A">
        <w:rPr>
          <w:rFonts w:ascii="Times New Roman" w:eastAsia="ＭＳ Ｐ明朝" w:hAnsi="Times New Roman"/>
          <w:sz w:val="24"/>
          <w:szCs w:val="24"/>
        </w:rPr>
        <w:t>対し、</w:t>
      </w:r>
      <w:r w:rsidRPr="00125C9A">
        <w:rPr>
          <w:rFonts w:ascii="ＭＳ 明朝" w:hAnsi="ＭＳ 明朝" w:cs="ＭＳ 明朝" w:hint="eastAsia"/>
          <w:sz w:val="24"/>
          <w:szCs w:val="24"/>
        </w:rPr>
        <w:t>②</w:t>
      </w:r>
      <w:r w:rsidRPr="00125C9A">
        <w:rPr>
          <w:rFonts w:ascii="Times New Roman" w:eastAsia="ＭＳ Ｐ明朝" w:hAnsi="Times New Roman"/>
          <w:sz w:val="24"/>
          <w:szCs w:val="24"/>
        </w:rPr>
        <w:t>スポーツドリンクやオレンジジュースでは、低</w:t>
      </w:r>
      <w:r w:rsidRPr="00125C9A">
        <w:rPr>
          <w:rFonts w:ascii="Times New Roman" w:eastAsia="ＭＳ Ｐ明朝" w:hAnsi="Times New Roman"/>
          <w:sz w:val="24"/>
          <w:szCs w:val="24"/>
        </w:rPr>
        <w:t>pH</w:t>
      </w:r>
      <w:r w:rsidRPr="00125C9A">
        <w:rPr>
          <w:rFonts w:ascii="Times New Roman" w:eastAsia="ＭＳ Ｐ明朝" w:hAnsi="Times New Roman"/>
          <w:sz w:val="24"/>
          <w:szCs w:val="24"/>
        </w:rPr>
        <w:t>が影響して、殆ど増殖しないこと（</w:t>
      </w:r>
      <w:proofErr w:type="spellStart"/>
      <w:r w:rsidRPr="00125C9A">
        <w:rPr>
          <w:rFonts w:ascii="Times New Roman" w:eastAsia="ＭＳ Ｐ明朝" w:hAnsi="Times New Roman"/>
          <w:sz w:val="24"/>
          <w:szCs w:val="24"/>
        </w:rPr>
        <w:t>Kawachi</w:t>
      </w:r>
      <w:proofErr w:type="spellEnd"/>
      <w:r w:rsidRPr="00125C9A">
        <w:rPr>
          <w:rFonts w:ascii="Times New Roman" w:eastAsia="ＭＳ Ｐ明朝" w:hAnsi="Times New Roman"/>
          <w:sz w:val="24"/>
          <w:szCs w:val="24"/>
        </w:rPr>
        <w:t xml:space="preserve"> </w:t>
      </w:r>
      <w:r w:rsidRPr="00125C9A">
        <w:rPr>
          <w:rFonts w:ascii="Times New Roman" w:eastAsia="ＭＳ Ｐ明朝" w:hAnsi="Times New Roman"/>
          <w:i/>
          <w:sz w:val="24"/>
          <w:szCs w:val="24"/>
        </w:rPr>
        <w:t>et al</w:t>
      </w:r>
      <w:r w:rsidRPr="00125C9A">
        <w:rPr>
          <w:rFonts w:ascii="Times New Roman" w:eastAsia="ＭＳ Ｐ明朝" w:hAnsi="Times New Roman"/>
          <w:sz w:val="24"/>
          <w:szCs w:val="24"/>
        </w:rPr>
        <w:t xml:space="preserve"> 2022</w:t>
      </w:r>
      <w:r w:rsidRPr="00125C9A">
        <w:rPr>
          <w:rFonts w:ascii="Times New Roman" w:eastAsia="ＭＳ Ｐ明朝" w:hAnsi="Times New Roman"/>
          <w:sz w:val="24"/>
          <w:szCs w:val="24"/>
        </w:rPr>
        <w:t>）</w:t>
      </w:r>
      <w:r w:rsidR="007416A6" w:rsidRPr="00125C9A">
        <w:rPr>
          <w:rFonts w:ascii="Times New Roman" w:eastAsia="ＭＳ Ｐ明朝" w:hAnsi="Times New Roman"/>
          <w:sz w:val="24"/>
          <w:szCs w:val="24"/>
        </w:rPr>
        <w:t>を見い出しました</w:t>
      </w:r>
      <w:r w:rsidRPr="00125C9A">
        <w:rPr>
          <w:rFonts w:ascii="Times New Roman" w:eastAsia="ＭＳ Ｐ明朝" w:hAnsi="Times New Roman"/>
          <w:sz w:val="24"/>
          <w:szCs w:val="24"/>
        </w:rPr>
        <w:t>。今回、緑茶に注目し、麦茶系と同程度の中性</w:t>
      </w:r>
      <w:r w:rsidRPr="00125C9A">
        <w:rPr>
          <w:rFonts w:ascii="Times New Roman" w:eastAsia="ＭＳ Ｐ明朝" w:hAnsi="Times New Roman"/>
          <w:sz w:val="24"/>
          <w:szCs w:val="24"/>
        </w:rPr>
        <w:t>pH</w:t>
      </w:r>
      <w:r w:rsidRPr="00125C9A">
        <w:rPr>
          <w:rFonts w:ascii="Times New Roman" w:eastAsia="ＭＳ Ｐ明朝" w:hAnsi="Times New Roman"/>
          <w:sz w:val="24"/>
          <w:szCs w:val="24"/>
        </w:rPr>
        <w:t>であることから、同様の変化を示すと</w:t>
      </w:r>
      <w:r w:rsidR="007416A6" w:rsidRPr="00125C9A">
        <w:rPr>
          <w:rFonts w:ascii="Times New Roman" w:eastAsia="ＭＳ Ｐ明朝" w:hAnsi="Times New Roman" w:hint="eastAsia"/>
          <w:sz w:val="24"/>
          <w:szCs w:val="24"/>
        </w:rPr>
        <w:t>想定し</w:t>
      </w:r>
      <w:r w:rsidRPr="00125C9A">
        <w:rPr>
          <w:rFonts w:ascii="Times New Roman" w:eastAsia="ＭＳ Ｐ明朝" w:hAnsi="Times New Roman"/>
          <w:sz w:val="24"/>
          <w:szCs w:val="24"/>
        </w:rPr>
        <w:t>解析した。</w:t>
      </w:r>
    </w:p>
    <w:p w14:paraId="3051DA56" w14:textId="77777777" w:rsidR="00393B93" w:rsidRPr="00125C9A" w:rsidRDefault="00393B93" w:rsidP="00393B93">
      <w:pPr>
        <w:spacing w:line="340" w:lineRule="exact"/>
        <w:jc w:val="left"/>
        <w:rPr>
          <w:rFonts w:ascii="Times New Roman" w:eastAsia="ＭＳ Ｐ明朝" w:hAnsi="Times New Roman"/>
          <w:sz w:val="24"/>
          <w:szCs w:val="24"/>
        </w:rPr>
      </w:pPr>
    </w:p>
    <w:p w14:paraId="4F31DC20" w14:textId="1BD44C31" w:rsidR="00393B93" w:rsidRPr="00125C9A" w:rsidRDefault="00393B93" w:rsidP="00393B93">
      <w:pPr>
        <w:spacing w:line="340" w:lineRule="exact"/>
        <w:jc w:val="left"/>
        <w:rPr>
          <w:rFonts w:ascii="Times New Roman" w:eastAsia="ＭＳ Ｐ明朝" w:hAnsi="Times New Roman"/>
          <w:sz w:val="24"/>
          <w:szCs w:val="24"/>
        </w:rPr>
      </w:pPr>
      <w:r w:rsidRPr="00125C9A">
        <w:rPr>
          <w:rFonts w:ascii="Times New Roman" w:eastAsia="ＭＳ Ｐ明朝" w:hAnsi="Times New Roman"/>
          <w:sz w:val="24"/>
          <w:szCs w:val="24"/>
        </w:rPr>
        <w:t>【方法】市販の小型ペットボトル（緑茶；「おーいお茶」および「濃い茶」）を直接、口を付けて、それぞれ約</w:t>
      </w:r>
      <w:r w:rsidRPr="00125C9A">
        <w:rPr>
          <w:rFonts w:ascii="Times New Roman" w:eastAsia="ＭＳ Ｐ明朝" w:hAnsi="Times New Roman"/>
          <w:sz w:val="24"/>
          <w:szCs w:val="24"/>
        </w:rPr>
        <w:t>100 mL</w:t>
      </w:r>
      <w:r w:rsidRPr="00125C9A">
        <w:rPr>
          <w:rFonts w:ascii="Times New Roman" w:eastAsia="ＭＳ Ｐ明朝" w:hAnsi="Times New Roman"/>
          <w:sz w:val="24"/>
          <w:szCs w:val="24"/>
        </w:rPr>
        <w:t>飲み、直後および</w:t>
      </w:r>
      <w:r w:rsidRPr="00125C9A">
        <w:rPr>
          <w:rFonts w:ascii="Times New Roman" w:eastAsia="ＭＳ Ｐ明朝" w:hAnsi="Times New Roman"/>
          <w:sz w:val="24"/>
          <w:szCs w:val="24"/>
        </w:rPr>
        <w:t>37℃</w:t>
      </w:r>
      <w:r w:rsidRPr="00125C9A">
        <w:rPr>
          <w:rFonts w:ascii="Times New Roman" w:eastAsia="ＭＳ Ｐ明朝" w:hAnsi="Times New Roman"/>
          <w:sz w:val="24"/>
          <w:szCs w:val="24"/>
        </w:rPr>
        <w:t>で</w:t>
      </w:r>
      <w:r w:rsidRPr="00125C9A">
        <w:rPr>
          <w:rFonts w:ascii="Times New Roman" w:eastAsia="ＭＳ Ｐ明朝" w:hAnsi="Times New Roman"/>
          <w:sz w:val="24"/>
          <w:szCs w:val="24"/>
        </w:rPr>
        <w:t>1</w:t>
      </w:r>
      <w:r w:rsidRPr="00125C9A">
        <w:rPr>
          <w:rFonts w:ascii="Times New Roman" w:eastAsia="ＭＳ Ｐ明朝" w:hAnsi="Times New Roman"/>
          <w:sz w:val="24"/>
          <w:szCs w:val="24"/>
        </w:rPr>
        <w:t>日置いた後のペットボトル飲料物から試料を採取し、</w:t>
      </w:r>
      <w:r w:rsidRPr="00125C9A">
        <w:rPr>
          <w:rFonts w:ascii="Times New Roman" w:eastAsia="ＭＳ Ｐ明朝" w:hAnsi="Times New Roman"/>
          <w:sz w:val="24"/>
          <w:szCs w:val="24"/>
        </w:rPr>
        <w:t>CDC</w:t>
      </w:r>
      <w:r w:rsidRPr="00125C9A">
        <w:rPr>
          <w:rFonts w:ascii="Times New Roman" w:eastAsia="ＭＳ Ｐ明朝" w:hAnsi="Times New Roman"/>
          <w:sz w:val="24"/>
          <w:szCs w:val="24"/>
        </w:rPr>
        <w:t>血液寒天平板に接種し、</w:t>
      </w:r>
      <w:r w:rsidRPr="00125C9A">
        <w:rPr>
          <w:rFonts w:ascii="Times New Roman" w:eastAsia="ＭＳ Ｐ明朝" w:hAnsi="Times New Roman"/>
          <w:sz w:val="24"/>
          <w:szCs w:val="24"/>
        </w:rPr>
        <w:t>37℃</w:t>
      </w:r>
      <w:r w:rsidRPr="00125C9A">
        <w:rPr>
          <w:rFonts w:ascii="Times New Roman" w:eastAsia="ＭＳ Ｐ明朝" w:hAnsi="Times New Roman"/>
          <w:sz w:val="24"/>
          <w:szCs w:val="24"/>
        </w:rPr>
        <w:t>で</w:t>
      </w:r>
      <w:r w:rsidRPr="00125C9A">
        <w:rPr>
          <w:rFonts w:ascii="Times New Roman" w:eastAsia="ＭＳ Ｐ明朝" w:hAnsi="Times New Roman"/>
          <w:sz w:val="24"/>
          <w:szCs w:val="24"/>
        </w:rPr>
        <w:t>1</w:t>
      </w:r>
      <w:r w:rsidRPr="00125C9A">
        <w:rPr>
          <w:rFonts w:ascii="Times New Roman" w:eastAsia="ＭＳ Ｐ明朝" w:hAnsi="Times New Roman"/>
          <w:sz w:val="24"/>
          <w:szCs w:val="24"/>
        </w:rPr>
        <w:t>週間、嫌気培養した。得られた各コロニーから</w:t>
      </w:r>
      <w:r w:rsidRPr="00125C9A">
        <w:rPr>
          <w:rFonts w:ascii="Times New Roman" w:eastAsia="ＭＳ Ｐ明朝" w:hAnsi="Times New Roman"/>
          <w:sz w:val="24"/>
          <w:szCs w:val="24"/>
        </w:rPr>
        <w:t>genomic DNA</w:t>
      </w:r>
      <w:r w:rsidRPr="00125C9A">
        <w:rPr>
          <w:rFonts w:ascii="Times New Roman" w:eastAsia="ＭＳ Ｐ明朝" w:hAnsi="Times New Roman"/>
          <w:sz w:val="24"/>
          <w:szCs w:val="24"/>
        </w:rPr>
        <w:t>を抽出し、</w:t>
      </w:r>
      <w:r w:rsidRPr="00125C9A">
        <w:rPr>
          <w:rFonts w:ascii="Times New Roman" w:eastAsia="ＭＳ Ｐ明朝" w:hAnsi="Times New Roman"/>
          <w:sz w:val="24"/>
          <w:szCs w:val="24"/>
        </w:rPr>
        <w:t>16S rRNA</w:t>
      </w:r>
      <w:r w:rsidRPr="00125C9A">
        <w:rPr>
          <w:rFonts w:ascii="Times New Roman" w:eastAsia="ＭＳ Ｐ明朝" w:hAnsi="Times New Roman"/>
          <w:sz w:val="24"/>
          <w:szCs w:val="24"/>
        </w:rPr>
        <w:t>シークエンス解析により細菌種の同定を行った。さらに被験者から唾液を採取し細菌カウンタ（</w:t>
      </w:r>
      <w:r w:rsidRPr="00125C9A">
        <w:rPr>
          <w:rFonts w:ascii="Times New Roman" w:eastAsia="ＭＳ Ｐ明朝" w:hAnsi="Times New Roman"/>
          <w:sz w:val="24"/>
          <w:szCs w:val="24"/>
        </w:rPr>
        <w:t>Panasonic</w:t>
      </w:r>
      <w:r w:rsidRPr="00125C9A">
        <w:rPr>
          <w:rFonts w:ascii="Times New Roman" w:eastAsia="ＭＳ Ｐ明朝" w:hAnsi="Times New Roman"/>
          <w:sz w:val="24"/>
          <w:szCs w:val="24"/>
        </w:rPr>
        <w:t>社）で細菌数を求め、緑茶系飲料物に唾液（</w:t>
      </w:r>
      <w:r w:rsidRPr="00125C9A">
        <w:rPr>
          <w:rFonts w:ascii="Times New Roman" w:eastAsia="ＭＳ Ｐ明朝" w:hAnsi="Times New Roman"/>
          <w:sz w:val="24"/>
          <w:szCs w:val="24"/>
        </w:rPr>
        <w:t>10</w:t>
      </w:r>
      <w:r w:rsidRPr="00125C9A">
        <w:rPr>
          <w:rFonts w:ascii="Times New Roman" w:eastAsia="ＭＳ Ｐ明朝" w:hAnsi="Times New Roman"/>
          <w:sz w:val="24"/>
          <w:szCs w:val="24"/>
          <w:vertAlign w:val="superscript"/>
        </w:rPr>
        <w:t>3</w:t>
      </w:r>
      <w:r w:rsidRPr="00125C9A">
        <w:rPr>
          <w:rFonts w:ascii="Times New Roman" w:eastAsia="ＭＳ Ｐ明朝" w:hAnsi="Times New Roman"/>
          <w:sz w:val="24"/>
          <w:szCs w:val="24"/>
        </w:rPr>
        <w:t>台の細菌）を混入</w:t>
      </w:r>
      <w:r w:rsidRPr="00125C9A">
        <w:rPr>
          <w:rFonts w:ascii="Times New Roman" w:eastAsia="ＭＳ Ｐ明朝" w:hAnsi="Times New Roman" w:hint="eastAsia"/>
          <w:sz w:val="24"/>
          <w:szCs w:val="24"/>
        </w:rPr>
        <w:t>させ、</w:t>
      </w:r>
      <w:r w:rsidRPr="00125C9A">
        <w:rPr>
          <w:rFonts w:ascii="Times New Roman" w:eastAsia="ＭＳ Ｐ明朝" w:hAnsi="Times New Roman"/>
          <w:sz w:val="24"/>
          <w:szCs w:val="24"/>
        </w:rPr>
        <w:t>1</w:t>
      </w:r>
      <w:r w:rsidRPr="00125C9A">
        <w:rPr>
          <w:rFonts w:ascii="Times New Roman" w:eastAsia="ＭＳ Ｐ明朝" w:hAnsi="Times New Roman"/>
          <w:sz w:val="24"/>
          <w:szCs w:val="24"/>
        </w:rPr>
        <w:t>日置き、上記と同様に</w:t>
      </w:r>
      <w:r w:rsidR="00727A45" w:rsidRPr="00125C9A">
        <w:rPr>
          <w:rFonts w:ascii="Times New Roman" w:eastAsia="ＭＳ Ｐ明朝" w:hAnsi="Times New Roman" w:hint="eastAsia"/>
          <w:sz w:val="24"/>
          <w:szCs w:val="24"/>
        </w:rPr>
        <w:t>処理・培養</w:t>
      </w:r>
      <w:r w:rsidRPr="00125C9A">
        <w:rPr>
          <w:rFonts w:ascii="Times New Roman" w:eastAsia="ＭＳ Ｐ明朝" w:hAnsi="Times New Roman"/>
          <w:sz w:val="24"/>
          <w:szCs w:val="24"/>
        </w:rPr>
        <w:t>した。</w:t>
      </w:r>
    </w:p>
    <w:p w14:paraId="46D68B05" w14:textId="77777777" w:rsidR="00393B93" w:rsidRPr="00125C9A" w:rsidRDefault="00393B93" w:rsidP="00393B93">
      <w:pPr>
        <w:spacing w:line="340" w:lineRule="exact"/>
        <w:jc w:val="left"/>
        <w:rPr>
          <w:rFonts w:ascii="Times New Roman" w:eastAsia="ＭＳ Ｐ明朝" w:hAnsi="Times New Roman"/>
          <w:sz w:val="24"/>
          <w:szCs w:val="24"/>
        </w:rPr>
      </w:pPr>
    </w:p>
    <w:p w14:paraId="6F84AF5B" w14:textId="357C7894" w:rsidR="00475747" w:rsidRPr="00125C9A" w:rsidRDefault="00393B93" w:rsidP="00393B93">
      <w:pPr>
        <w:spacing w:line="340" w:lineRule="exact"/>
        <w:jc w:val="left"/>
        <w:rPr>
          <w:rFonts w:ascii="Times New Roman" w:eastAsia="ＭＳ Ｐ明朝" w:hAnsi="Times New Roman"/>
          <w:sz w:val="24"/>
          <w:szCs w:val="24"/>
        </w:rPr>
      </w:pPr>
      <w:r w:rsidRPr="00125C9A">
        <w:rPr>
          <w:rFonts w:ascii="Times New Roman" w:eastAsia="ＭＳ Ｐ明朝" w:hAnsi="Times New Roman"/>
          <w:sz w:val="24"/>
          <w:szCs w:val="24"/>
        </w:rPr>
        <w:t>【結果】飲み残した「おーいお茶」（</w:t>
      </w:r>
      <w:r w:rsidRPr="00125C9A">
        <w:rPr>
          <w:rFonts w:ascii="Times New Roman" w:eastAsia="ＭＳ Ｐ明朝" w:hAnsi="Times New Roman"/>
          <w:sz w:val="24"/>
          <w:szCs w:val="24"/>
        </w:rPr>
        <w:t>n=</w:t>
      </w:r>
      <w:r w:rsidR="00475747" w:rsidRPr="00125C9A">
        <w:rPr>
          <w:rFonts w:ascii="Times New Roman" w:eastAsia="ＭＳ Ｐ明朝" w:hAnsi="Times New Roman"/>
          <w:sz w:val="24"/>
          <w:szCs w:val="24"/>
        </w:rPr>
        <w:t>6</w:t>
      </w:r>
      <w:r w:rsidRPr="00125C9A">
        <w:rPr>
          <w:rFonts w:ascii="Times New Roman" w:eastAsia="ＭＳ Ｐ明朝" w:hAnsi="Times New Roman"/>
          <w:sz w:val="24"/>
          <w:szCs w:val="24"/>
        </w:rPr>
        <w:t>）</w:t>
      </w:r>
      <w:r w:rsidR="00475747" w:rsidRPr="00125C9A">
        <w:rPr>
          <w:rFonts w:ascii="Times New Roman" w:eastAsia="ＭＳ Ｐ明朝" w:hAnsi="Times New Roman" w:hint="eastAsia"/>
          <w:sz w:val="24"/>
          <w:szCs w:val="24"/>
        </w:rPr>
        <w:t>の</w:t>
      </w:r>
      <w:r w:rsidRPr="00125C9A">
        <w:rPr>
          <w:rFonts w:ascii="Times New Roman" w:eastAsia="ＭＳ Ｐ明朝" w:hAnsi="Times New Roman"/>
          <w:sz w:val="24"/>
          <w:szCs w:val="24"/>
        </w:rPr>
        <w:t>直後</w:t>
      </w:r>
      <w:r w:rsidR="00475747" w:rsidRPr="00125C9A">
        <w:rPr>
          <w:rFonts w:ascii="Times New Roman" w:eastAsia="ＭＳ Ｐ明朝" w:hAnsi="Times New Roman" w:hint="eastAsia"/>
          <w:sz w:val="24"/>
          <w:szCs w:val="24"/>
        </w:rPr>
        <w:t>および</w:t>
      </w:r>
      <w:r w:rsidR="00475747" w:rsidRPr="00125C9A">
        <w:rPr>
          <w:rFonts w:ascii="Times New Roman" w:eastAsia="ＭＳ Ｐ明朝" w:hAnsi="Times New Roman" w:hint="eastAsia"/>
          <w:sz w:val="24"/>
          <w:szCs w:val="24"/>
        </w:rPr>
        <w:t>1</w:t>
      </w:r>
      <w:r w:rsidR="00475747" w:rsidRPr="00125C9A">
        <w:rPr>
          <w:rFonts w:ascii="Times New Roman" w:eastAsia="ＭＳ Ｐ明朝" w:hAnsi="Times New Roman" w:hint="eastAsia"/>
          <w:sz w:val="24"/>
          <w:szCs w:val="24"/>
        </w:rPr>
        <w:t>日後</w:t>
      </w:r>
      <w:r w:rsidRPr="00125C9A">
        <w:rPr>
          <w:rFonts w:ascii="Times New Roman" w:eastAsia="ＭＳ Ｐ明朝" w:hAnsi="Times New Roman"/>
          <w:sz w:val="24"/>
          <w:szCs w:val="24"/>
        </w:rPr>
        <w:t>で</w:t>
      </w:r>
      <w:r w:rsidR="00475747" w:rsidRPr="00125C9A">
        <w:rPr>
          <w:rFonts w:ascii="Times New Roman" w:eastAsia="ＭＳ Ｐ明朝" w:hAnsi="Times New Roman" w:hint="eastAsia"/>
          <w:sz w:val="24"/>
          <w:szCs w:val="24"/>
        </w:rPr>
        <w:t>それぞれ</w:t>
      </w:r>
      <w:r w:rsidR="00727A45" w:rsidRPr="00125C9A">
        <w:rPr>
          <w:rFonts w:ascii="Times New Roman" w:eastAsia="ＭＳ Ｐ明朝" w:hAnsi="Times New Roman" w:hint="eastAsia"/>
          <w:sz w:val="24"/>
          <w:szCs w:val="24"/>
        </w:rPr>
        <w:t xml:space="preserve"> </w:t>
      </w:r>
      <w:r w:rsidRPr="00125C9A">
        <w:rPr>
          <w:rFonts w:ascii="Times New Roman" w:eastAsia="ＭＳ Ｐ明朝" w:hAnsi="Times New Roman"/>
          <w:sz w:val="24"/>
          <w:szCs w:val="24"/>
        </w:rPr>
        <w:t>(</w:t>
      </w:r>
      <w:r w:rsidR="00475747" w:rsidRPr="00125C9A">
        <w:rPr>
          <w:rFonts w:ascii="Times New Roman" w:eastAsia="ＭＳ Ｐ明朝" w:hAnsi="Times New Roman"/>
          <w:sz w:val="24"/>
          <w:szCs w:val="24"/>
        </w:rPr>
        <w:t>1</w:t>
      </w:r>
      <w:r w:rsidRPr="00125C9A">
        <w:rPr>
          <w:rFonts w:ascii="Times New Roman" w:eastAsia="ＭＳ Ｐ明朝" w:hAnsi="Times New Roman"/>
          <w:sz w:val="24"/>
          <w:szCs w:val="24"/>
        </w:rPr>
        <w:t>.</w:t>
      </w:r>
      <w:r w:rsidR="00475747" w:rsidRPr="00125C9A">
        <w:rPr>
          <w:rFonts w:ascii="Times New Roman" w:eastAsia="ＭＳ Ｐ明朝" w:hAnsi="Times New Roman"/>
          <w:sz w:val="24"/>
          <w:szCs w:val="24"/>
        </w:rPr>
        <w:t>9</w:t>
      </w:r>
      <w:r w:rsidRPr="00125C9A">
        <w:rPr>
          <w:rFonts w:ascii="Times New Roman" w:eastAsia="ＭＳ Ｐ明朝" w:hAnsi="Times New Roman"/>
          <w:sz w:val="24"/>
          <w:szCs w:val="24"/>
        </w:rPr>
        <w:t xml:space="preserve"> ± </w:t>
      </w:r>
      <w:r w:rsidR="00475747" w:rsidRPr="00125C9A">
        <w:rPr>
          <w:rFonts w:ascii="Times New Roman" w:eastAsia="ＭＳ Ｐ明朝" w:hAnsi="Times New Roman"/>
          <w:sz w:val="24"/>
          <w:szCs w:val="24"/>
        </w:rPr>
        <w:t>1</w:t>
      </w:r>
      <w:r w:rsidRPr="00125C9A">
        <w:rPr>
          <w:rFonts w:ascii="Times New Roman" w:eastAsia="ＭＳ Ｐ明朝" w:hAnsi="Times New Roman"/>
          <w:sz w:val="24"/>
          <w:szCs w:val="24"/>
        </w:rPr>
        <w:t>.</w:t>
      </w:r>
      <w:r w:rsidR="00475747" w:rsidRPr="00125C9A">
        <w:rPr>
          <w:rFonts w:ascii="Times New Roman" w:eastAsia="ＭＳ Ｐ明朝" w:hAnsi="Times New Roman"/>
          <w:sz w:val="24"/>
          <w:szCs w:val="24"/>
        </w:rPr>
        <w:t>6</w:t>
      </w:r>
      <w:r w:rsidRPr="00125C9A">
        <w:rPr>
          <w:rFonts w:ascii="Times New Roman" w:eastAsia="ＭＳ Ｐ明朝" w:hAnsi="Times New Roman"/>
          <w:sz w:val="24"/>
          <w:szCs w:val="24"/>
        </w:rPr>
        <w:t>)×10</w:t>
      </w:r>
      <w:r w:rsidR="00475747" w:rsidRPr="00125C9A">
        <w:rPr>
          <w:rFonts w:ascii="Times New Roman" w:eastAsia="ＭＳ Ｐ明朝" w:hAnsi="Times New Roman"/>
          <w:sz w:val="24"/>
          <w:szCs w:val="24"/>
          <w:vertAlign w:val="superscript"/>
        </w:rPr>
        <w:t>3</w:t>
      </w:r>
      <w:r w:rsidRPr="00125C9A">
        <w:rPr>
          <w:rFonts w:ascii="Times New Roman" w:eastAsia="ＭＳ Ｐ明朝" w:hAnsi="Times New Roman"/>
          <w:sz w:val="24"/>
          <w:szCs w:val="24"/>
        </w:rPr>
        <w:t xml:space="preserve"> </w:t>
      </w:r>
      <w:r w:rsidRPr="00125C9A">
        <w:rPr>
          <w:rFonts w:ascii="Times New Roman" w:eastAsia="ＭＳ Ｐ明朝" w:hAnsi="Times New Roman"/>
          <w:sz w:val="24"/>
          <w:szCs w:val="24"/>
        </w:rPr>
        <w:t>および</w:t>
      </w:r>
      <w:r w:rsidRPr="00125C9A">
        <w:rPr>
          <w:rFonts w:ascii="Times New Roman" w:eastAsia="ＭＳ Ｐ明朝" w:hAnsi="Times New Roman"/>
          <w:sz w:val="24"/>
          <w:szCs w:val="24"/>
        </w:rPr>
        <w:t xml:space="preserve"> (</w:t>
      </w:r>
      <w:r w:rsidR="00475747" w:rsidRPr="00125C9A">
        <w:rPr>
          <w:rFonts w:ascii="Times New Roman" w:eastAsia="ＭＳ Ｐ明朝" w:hAnsi="Times New Roman"/>
          <w:sz w:val="24"/>
          <w:szCs w:val="24"/>
        </w:rPr>
        <w:t>1</w:t>
      </w:r>
      <w:r w:rsidRPr="00125C9A">
        <w:rPr>
          <w:rFonts w:ascii="Times New Roman" w:eastAsia="ＭＳ Ｐ明朝" w:hAnsi="Times New Roman"/>
          <w:sz w:val="24"/>
          <w:szCs w:val="24"/>
        </w:rPr>
        <w:t>.</w:t>
      </w:r>
      <w:r w:rsidR="00475747" w:rsidRPr="00125C9A">
        <w:rPr>
          <w:rFonts w:ascii="Times New Roman" w:eastAsia="ＭＳ Ｐ明朝" w:hAnsi="Times New Roman"/>
          <w:sz w:val="24"/>
          <w:szCs w:val="24"/>
        </w:rPr>
        <w:t>3</w:t>
      </w:r>
      <w:r w:rsidRPr="00125C9A">
        <w:rPr>
          <w:rFonts w:ascii="Times New Roman" w:eastAsia="ＭＳ Ｐ明朝" w:hAnsi="Times New Roman"/>
          <w:sz w:val="24"/>
          <w:szCs w:val="24"/>
        </w:rPr>
        <w:t xml:space="preserve"> ± </w:t>
      </w:r>
      <w:r w:rsidR="00475747" w:rsidRPr="00125C9A">
        <w:rPr>
          <w:rFonts w:ascii="Times New Roman" w:eastAsia="ＭＳ Ｐ明朝" w:hAnsi="Times New Roman"/>
          <w:sz w:val="24"/>
          <w:szCs w:val="24"/>
        </w:rPr>
        <w:t>1</w:t>
      </w:r>
      <w:r w:rsidRPr="00125C9A">
        <w:rPr>
          <w:rFonts w:ascii="Times New Roman" w:eastAsia="ＭＳ Ｐ明朝" w:hAnsi="Times New Roman"/>
          <w:sz w:val="24"/>
          <w:szCs w:val="24"/>
        </w:rPr>
        <w:t>.</w:t>
      </w:r>
      <w:r w:rsidR="00475747" w:rsidRPr="00125C9A">
        <w:rPr>
          <w:rFonts w:ascii="Times New Roman" w:eastAsia="ＭＳ Ｐ明朝" w:hAnsi="Times New Roman"/>
          <w:sz w:val="24"/>
          <w:szCs w:val="24"/>
        </w:rPr>
        <w:t>5</w:t>
      </w:r>
      <w:r w:rsidRPr="00125C9A">
        <w:rPr>
          <w:rFonts w:ascii="Times New Roman" w:eastAsia="ＭＳ Ｐ明朝" w:hAnsi="Times New Roman"/>
          <w:sz w:val="24"/>
          <w:szCs w:val="24"/>
        </w:rPr>
        <w:t>)×10</w:t>
      </w:r>
      <w:r w:rsidR="00475747" w:rsidRPr="00125C9A">
        <w:rPr>
          <w:rFonts w:ascii="Times New Roman" w:eastAsia="ＭＳ Ｐ明朝" w:hAnsi="Times New Roman"/>
          <w:sz w:val="24"/>
          <w:szCs w:val="24"/>
          <w:vertAlign w:val="superscript"/>
        </w:rPr>
        <w:t>4</w:t>
      </w:r>
      <w:r w:rsidRPr="00125C9A">
        <w:rPr>
          <w:rFonts w:ascii="Times New Roman" w:eastAsia="ＭＳ Ｐ明朝" w:hAnsi="Times New Roman"/>
          <w:sz w:val="24"/>
          <w:szCs w:val="24"/>
        </w:rPr>
        <w:t xml:space="preserve"> CFU/mL</w:t>
      </w:r>
      <w:r w:rsidRPr="00125C9A">
        <w:rPr>
          <w:rFonts w:ascii="Times New Roman" w:eastAsia="ＭＳ Ｐ明朝" w:hAnsi="Times New Roman"/>
          <w:sz w:val="24"/>
          <w:szCs w:val="24"/>
        </w:rPr>
        <w:t>の細菌が得られた。</w:t>
      </w:r>
      <w:r w:rsidR="00475747" w:rsidRPr="00125C9A">
        <w:rPr>
          <w:rFonts w:ascii="Times New Roman" w:eastAsia="ＭＳ Ｐ明朝" w:hAnsi="Times New Roman" w:hint="eastAsia"/>
          <w:sz w:val="24"/>
          <w:szCs w:val="24"/>
        </w:rPr>
        <w:t>一方、</w:t>
      </w:r>
      <w:r w:rsidR="00475747" w:rsidRPr="00125C9A">
        <w:rPr>
          <w:rFonts w:ascii="Times New Roman" w:eastAsia="ＭＳ Ｐ明朝" w:hAnsi="Times New Roman"/>
          <w:sz w:val="24"/>
          <w:szCs w:val="24"/>
        </w:rPr>
        <w:t>「濃い茶」（</w:t>
      </w:r>
      <w:r w:rsidR="00475747" w:rsidRPr="00125C9A">
        <w:rPr>
          <w:rFonts w:ascii="Times New Roman" w:eastAsia="ＭＳ Ｐ明朝" w:hAnsi="Times New Roman"/>
          <w:sz w:val="24"/>
          <w:szCs w:val="24"/>
        </w:rPr>
        <w:t>n=7</w:t>
      </w:r>
      <w:r w:rsidR="00475747" w:rsidRPr="00125C9A">
        <w:rPr>
          <w:rFonts w:ascii="Times New Roman" w:eastAsia="ＭＳ Ｐ明朝" w:hAnsi="Times New Roman"/>
          <w:sz w:val="24"/>
          <w:szCs w:val="24"/>
        </w:rPr>
        <w:t>）</w:t>
      </w:r>
      <w:r w:rsidR="00475747" w:rsidRPr="00125C9A">
        <w:rPr>
          <w:rFonts w:ascii="Times New Roman" w:eastAsia="ＭＳ Ｐ明朝" w:hAnsi="Times New Roman" w:hint="eastAsia"/>
          <w:sz w:val="24"/>
          <w:szCs w:val="24"/>
        </w:rPr>
        <w:t>の直後および</w:t>
      </w:r>
      <w:r w:rsidR="00475747" w:rsidRPr="00125C9A">
        <w:rPr>
          <w:rFonts w:ascii="Times New Roman" w:eastAsia="ＭＳ Ｐ明朝" w:hAnsi="Times New Roman" w:hint="eastAsia"/>
          <w:sz w:val="24"/>
          <w:szCs w:val="24"/>
        </w:rPr>
        <w:t>1</w:t>
      </w:r>
      <w:r w:rsidR="00475747" w:rsidRPr="00125C9A">
        <w:rPr>
          <w:rFonts w:ascii="Times New Roman" w:eastAsia="ＭＳ Ｐ明朝" w:hAnsi="Times New Roman" w:hint="eastAsia"/>
          <w:sz w:val="24"/>
          <w:szCs w:val="24"/>
        </w:rPr>
        <w:t>日後でそれぞれ</w:t>
      </w:r>
      <w:r w:rsidR="00475747" w:rsidRPr="00125C9A">
        <w:rPr>
          <w:rFonts w:ascii="Times New Roman" w:eastAsia="ＭＳ Ｐ明朝" w:hAnsi="Times New Roman"/>
          <w:sz w:val="24"/>
          <w:szCs w:val="24"/>
        </w:rPr>
        <w:t>(4.5 ± 3.9)×10</w:t>
      </w:r>
      <w:r w:rsidR="00475747" w:rsidRPr="00125C9A">
        <w:rPr>
          <w:rFonts w:ascii="Times New Roman" w:eastAsia="ＭＳ Ｐ明朝" w:hAnsi="Times New Roman"/>
          <w:sz w:val="24"/>
          <w:szCs w:val="24"/>
          <w:vertAlign w:val="superscript"/>
        </w:rPr>
        <w:t xml:space="preserve">3 </w:t>
      </w:r>
      <w:r w:rsidR="00475747" w:rsidRPr="00125C9A">
        <w:rPr>
          <w:rFonts w:ascii="Times New Roman" w:eastAsia="ＭＳ Ｐ明朝" w:hAnsi="Times New Roman" w:hint="eastAsia"/>
          <w:sz w:val="24"/>
          <w:szCs w:val="24"/>
        </w:rPr>
        <w:t>および</w:t>
      </w:r>
      <w:r w:rsidR="00475747" w:rsidRPr="00125C9A">
        <w:rPr>
          <w:rFonts w:ascii="Times New Roman" w:eastAsia="ＭＳ Ｐ明朝" w:hAnsi="Times New Roman" w:hint="eastAsia"/>
          <w:sz w:val="24"/>
          <w:szCs w:val="24"/>
        </w:rPr>
        <w:t xml:space="preserve"> </w:t>
      </w:r>
      <w:r w:rsidR="00475747" w:rsidRPr="00125C9A">
        <w:rPr>
          <w:rFonts w:ascii="Times New Roman" w:eastAsia="ＭＳ Ｐ明朝" w:hAnsi="Times New Roman"/>
          <w:sz w:val="24"/>
          <w:szCs w:val="24"/>
        </w:rPr>
        <w:t>(1.8 ± 2.9)×10</w:t>
      </w:r>
      <w:r w:rsidR="00475747" w:rsidRPr="00125C9A">
        <w:rPr>
          <w:rFonts w:ascii="Times New Roman" w:eastAsia="ＭＳ Ｐ明朝" w:hAnsi="Times New Roman"/>
          <w:sz w:val="24"/>
          <w:szCs w:val="24"/>
          <w:vertAlign w:val="superscript"/>
        </w:rPr>
        <w:t>3</w:t>
      </w:r>
      <w:r w:rsidR="00475747" w:rsidRPr="00125C9A">
        <w:rPr>
          <w:rFonts w:ascii="Times New Roman" w:eastAsia="ＭＳ Ｐ明朝" w:hAnsi="Times New Roman" w:hint="eastAsia"/>
          <w:sz w:val="24"/>
          <w:szCs w:val="24"/>
        </w:rPr>
        <w:t>の細菌が得られた</w:t>
      </w:r>
      <w:r w:rsidR="00475747" w:rsidRPr="00125C9A">
        <w:rPr>
          <w:rFonts w:ascii="Times New Roman" w:eastAsia="ＭＳ Ｐ明朝" w:hAnsi="Times New Roman"/>
          <w:sz w:val="24"/>
          <w:szCs w:val="24"/>
        </w:rPr>
        <w:t>。</w:t>
      </w:r>
      <w:r w:rsidR="00475747" w:rsidRPr="00125C9A">
        <w:rPr>
          <w:rFonts w:ascii="Times New Roman" w:hAnsi="Times New Roman" w:hint="eastAsia"/>
          <w:sz w:val="24"/>
          <w:szCs w:val="24"/>
        </w:rPr>
        <w:t>「濃い茶」の直後の細菌構成は</w:t>
      </w:r>
      <w:r w:rsidR="00475747" w:rsidRPr="00125C9A">
        <w:rPr>
          <w:rFonts w:ascii="Times New Roman" w:hAnsi="Times New Roman" w:hint="eastAsia"/>
          <w:i/>
          <w:sz w:val="24"/>
          <w:szCs w:val="24"/>
        </w:rPr>
        <w:t>Streptococcus</w:t>
      </w:r>
      <w:r w:rsidR="00475747" w:rsidRPr="00125C9A">
        <w:rPr>
          <w:rFonts w:ascii="Times New Roman" w:hAnsi="Times New Roman" w:hint="eastAsia"/>
          <w:sz w:val="24"/>
          <w:szCs w:val="24"/>
        </w:rPr>
        <w:t xml:space="preserve"> (4</w:t>
      </w:r>
      <w:r w:rsidR="00475747" w:rsidRPr="00125C9A">
        <w:rPr>
          <w:rFonts w:ascii="Times New Roman" w:hAnsi="Times New Roman"/>
          <w:sz w:val="24"/>
          <w:szCs w:val="24"/>
        </w:rPr>
        <w:t>8</w:t>
      </w:r>
      <w:r w:rsidR="00475747" w:rsidRPr="00125C9A">
        <w:rPr>
          <w:rFonts w:ascii="Times New Roman" w:hAnsi="Times New Roman" w:hint="eastAsia"/>
          <w:sz w:val="24"/>
          <w:szCs w:val="24"/>
        </w:rPr>
        <w:t>.</w:t>
      </w:r>
      <w:r w:rsidR="00475747" w:rsidRPr="00125C9A">
        <w:rPr>
          <w:rFonts w:ascii="Times New Roman" w:hAnsi="Times New Roman"/>
          <w:sz w:val="24"/>
          <w:szCs w:val="24"/>
        </w:rPr>
        <w:t>6</w:t>
      </w:r>
      <w:r w:rsidR="00475747" w:rsidRPr="00125C9A">
        <w:rPr>
          <w:rFonts w:ascii="Times New Roman" w:hAnsi="Times New Roman" w:hint="eastAsia"/>
          <w:sz w:val="24"/>
          <w:szCs w:val="24"/>
        </w:rPr>
        <w:t>%),</w:t>
      </w:r>
      <w:r w:rsidR="00475747" w:rsidRPr="00125C9A">
        <w:rPr>
          <w:rFonts w:ascii="Times New Roman" w:hAnsi="Times New Roman" w:hint="eastAsia"/>
          <w:i/>
          <w:sz w:val="24"/>
          <w:szCs w:val="24"/>
        </w:rPr>
        <w:t xml:space="preserve"> </w:t>
      </w:r>
      <w:proofErr w:type="spellStart"/>
      <w:r w:rsidR="00475747" w:rsidRPr="00125C9A">
        <w:rPr>
          <w:rFonts w:ascii="Times New Roman" w:hAnsi="Times New Roman" w:hint="eastAsia"/>
          <w:i/>
          <w:sz w:val="24"/>
          <w:szCs w:val="24"/>
        </w:rPr>
        <w:t>Veillonella</w:t>
      </w:r>
      <w:proofErr w:type="spellEnd"/>
      <w:r w:rsidR="00475747" w:rsidRPr="00125C9A">
        <w:rPr>
          <w:rFonts w:ascii="Times New Roman" w:hAnsi="Times New Roman" w:hint="eastAsia"/>
          <w:sz w:val="24"/>
          <w:szCs w:val="24"/>
        </w:rPr>
        <w:t xml:space="preserve"> (</w:t>
      </w:r>
      <w:r w:rsidR="00475747" w:rsidRPr="00125C9A">
        <w:rPr>
          <w:rFonts w:ascii="Times New Roman" w:hAnsi="Times New Roman"/>
          <w:sz w:val="24"/>
          <w:szCs w:val="24"/>
        </w:rPr>
        <w:t>11.7</w:t>
      </w:r>
      <w:r w:rsidR="00475747" w:rsidRPr="00125C9A">
        <w:rPr>
          <w:rFonts w:ascii="Times New Roman" w:hAnsi="Times New Roman" w:hint="eastAsia"/>
          <w:sz w:val="24"/>
          <w:szCs w:val="24"/>
        </w:rPr>
        <w:t>%),</w:t>
      </w:r>
      <w:r w:rsidR="00475747" w:rsidRPr="00125C9A">
        <w:rPr>
          <w:rFonts w:ascii="Times New Roman" w:hAnsi="Times New Roman" w:hint="eastAsia"/>
          <w:i/>
          <w:sz w:val="24"/>
          <w:szCs w:val="24"/>
        </w:rPr>
        <w:t xml:space="preserve"> </w:t>
      </w:r>
      <w:proofErr w:type="spellStart"/>
      <w:r w:rsidR="00475747" w:rsidRPr="00125C9A">
        <w:rPr>
          <w:rFonts w:ascii="Times New Roman" w:hAnsi="Times New Roman" w:hint="eastAsia"/>
          <w:i/>
          <w:sz w:val="24"/>
          <w:szCs w:val="24"/>
        </w:rPr>
        <w:t>Gemella</w:t>
      </w:r>
      <w:proofErr w:type="spellEnd"/>
      <w:r w:rsidR="00475747" w:rsidRPr="00125C9A">
        <w:rPr>
          <w:rFonts w:ascii="Times New Roman" w:hAnsi="Times New Roman" w:hint="eastAsia"/>
          <w:sz w:val="24"/>
          <w:szCs w:val="24"/>
        </w:rPr>
        <w:t xml:space="preserve"> (</w:t>
      </w:r>
      <w:r w:rsidR="00475747" w:rsidRPr="00125C9A">
        <w:rPr>
          <w:rFonts w:ascii="Times New Roman" w:hAnsi="Times New Roman"/>
          <w:sz w:val="24"/>
          <w:szCs w:val="24"/>
        </w:rPr>
        <w:t>11</w:t>
      </w:r>
      <w:r w:rsidR="00475747" w:rsidRPr="00125C9A">
        <w:rPr>
          <w:rFonts w:ascii="Times New Roman" w:hAnsi="Times New Roman" w:hint="eastAsia"/>
          <w:sz w:val="24"/>
          <w:szCs w:val="24"/>
        </w:rPr>
        <w:t>.</w:t>
      </w:r>
      <w:r w:rsidR="00475747" w:rsidRPr="00125C9A">
        <w:rPr>
          <w:rFonts w:ascii="Times New Roman" w:hAnsi="Times New Roman"/>
          <w:sz w:val="24"/>
          <w:szCs w:val="24"/>
        </w:rPr>
        <w:t>7</w:t>
      </w:r>
      <w:r w:rsidR="00475747" w:rsidRPr="00125C9A">
        <w:rPr>
          <w:rFonts w:ascii="Times New Roman" w:hAnsi="Times New Roman" w:hint="eastAsia"/>
          <w:sz w:val="24"/>
          <w:szCs w:val="24"/>
        </w:rPr>
        <w:t>%),</w:t>
      </w:r>
      <w:r w:rsidR="00475747" w:rsidRPr="00125C9A">
        <w:rPr>
          <w:rFonts w:ascii="Times New Roman" w:hAnsi="Times New Roman" w:hint="eastAsia"/>
          <w:i/>
          <w:sz w:val="24"/>
          <w:szCs w:val="24"/>
        </w:rPr>
        <w:t xml:space="preserve"> Actinomyces</w:t>
      </w:r>
      <w:r w:rsidR="00475747" w:rsidRPr="00125C9A">
        <w:rPr>
          <w:rFonts w:ascii="Times New Roman" w:hAnsi="Times New Roman" w:hint="eastAsia"/>
          <w:sz w:val="24"/>
          <w:szCs w:val="24"/>
        </w:rPr>
        <w:t xml:space="preserve"> (1</w:t>
      </w:r>
      <w:r w:rsidR="00475747" w:rsidRPr="00125C9A">
        <w:rPr>
          <w:rFonts w:ascii="Times New Roman" w:hAnsi="Times New Roman"/>
          <w:sz w:val="24"/>
          <w:szCs w:val="24"/>
        </w:rPr>
        <w:t>0</w:t>
      </w:r>
      <w:r w:rsidR="00475747" w:rsidRPr="00125C9A">
        <w:rPr>
          <w:rFonts w:ascii="Times New Roman" w:hAnsi="Times New Roman" w:hint="eastAsia"/>
          <w:sz w:val="24"/>
          <w:szCs w:val="24"/>
        </w:rPr>
        <w:t>.</w:t>
      </w:r>
      <w:r w:rsidR="00475747" w:rsidRPr="00125C9A">
        <w:rPr>
          <w:rFonts w:ascii="Times New Roman" w:hAnsi="Times New Roman"/>
          <w:sz w:val="24"/>
          <w:szCs w:val="24"/>
        </w:rPr>
        <w:t>1</w:t>
      </w:r>
      <w:r w:rsidR="00475747" w:rsidRPr="00125C9A">
        <w:rPr>
          <w:rFonts w:ascii="Times New Roman" w:hAnsi="Times New Roman" w:hint="eastAsia"/>
          <w:sz w:val="24"/>
          <w:szCs w:val="24"/>
        </w:rPr>
        <w:t>%),</w:t>
      </w:r>
      <w:r w:rsidR="00475747" w:rsidRPr="00125C9A">
        <w:rPr>
          <w:rFonts w:ascii="Times New Roman" w:hAnsi="Times New Roman"/>
          <w:sz w:val="24"/>
          <w:szCs w:val="24"/>
        </w:rPr>
        <w:t xml:space="preserve"> </w:t>
      </w:r>
      <w:proofErr w:type="spellStart"/>
      <w:r w:rsidR="00475747" w:rsidRPr="00125C9A">
        <w:rPr>
          <w:rFonts w:ascii="Times New Roman" w:hAnsi="Times New Roman"/>
          <w:i/>
          <w:sz w:val="24"/>
          <w:szCs w:val="24"/>
        </w:rPr>
        <w:t>Prevotella</w:t>
      </w:r>
      <w:proofErr w:type="spellEnd"/>
      <w:r w:rsidR="00475747" w:rsidRPr="00125C9A">
        <w:rPr>
          <w:rFonts w:ascii="Times New Roman" w:hAnsi="Times New Roman"/>
          <w:sz w:val="24"/>
          <w:szCs w:val="24"/>
        </w:rPr>
        <w:t xml:space="preserve"> (5.4%),</w:t>
      </w:r>
      <w:r w:rsidR="00475747" w:rsidRPr="00125C9A">
        <w:rPr>
          <w:rFonts w:ascii="Times New Roman" w:hAnsi="Times New Roman" w:hint="eastAsia"/>
          <w:i/>
          <w:sz w:val="24"/>
          <w:szCs w:val="24"/>
        </w:rPr>
        <w:t xml:space="preserve"> </w:t>
      </w:r>
      <w:proofErr w:type="spellStart"/>
      <w:r w:rsidR="00475747" w:rsidRPr="00125C9A">
        <w:rPr>
          <w:rFonts w:ascii="Times New Roman" w:hAnsi="Times New Roman" w:hint="eastAsia"/>
          <w:i/>
          <w:sz w:val="24"/>
          <w:szCs w:val="24"/>
        </w:rPr>
        <w:t>Schaalia</w:t>
      </w:r>
      <w:proofErr w:type="spellEnd"/>
      <w:r w:rsidR="00475747" w:rsidRPr="00125C9A">
        <w:rPr>
          <w:rFonts w:ascii="Times New Roman" w:hAnsi="Times New Roman" w:hint="eastAsia"/>
          <w:sz w:val="24"/>
          <w:szCs w:val="24"/>
        </w:rPr>
        <w:t xml:space="preserve"> (</w:t>
      </w:r>
      <w:r w:rsidR="00475747" w:rsidRPr="00125C9A">
        <w:rPr>
          <w:rFonts w:ascii="Times New Roman" w:hAnsi="Times New Roman"/>
          <w:sz w:val="24"/>
          <w:szCs w:val="24"/>
        </w:rPr>
        <w:t>3</w:t>
      </w:r>
      <w:r w:rsidR="00475747" w:rsidRPr="00125C9A">
        <w:rPr>
          <w:rFonts w:ascii="Times New Roman" w:hAnsi="Times New Roman" w:hint="eastAsia"/>
          <w:sz w:val="24"/>
          <w:szCs w:val="24"/>
        </w:rPr>
        <w:t>.</w:t>
      </w:r>
      <w:r w:rsidR="00475747" w:rsidRPr="00125C9A">
        <w:rPr>
          <w:rFonts w:ascii="Times New Roman" w:hAnsi="Times New Roman"/>
          <w:sz w:val="24"/>
          <w:szCs w:val="24"/>
        </w:rPr>
        <w:t>9</w:t>
      </w:r>
      <w:r w:rsidR="00475747" w:rsidRPr="00125C9A">
        <w:rPr>
          <w:rFonts w:ascii="Times New Roman" w:hAnsi="Times New Roman" w:hint="eastAsia"/>
          <w:sz w:val="24"/>
          <w:szCs w:val="24"/>
        </w:rPr>
        <w:t>%)</w:t>
      </w:r>
      <w:r w:rsidR="00475747" w:rsidRPr="00125C9A">
        <w:rPr>
          <w:rFonts w:ascii="Times New Roman" w:hAnsi="Times New Roman"/>
          <w:sz w:val="24"/>
          <w:szCs w:val="24"/>
        </w:rPr>
        <w:t xml:space="preserve">, </w:t>
      </w:r>
      <w:r w:rsidR="00475747" w:rsidRPr="00125C9A">
        <w:rPr>
          <w:rFonts w:ascii="Times New Roman" w:hAnsi="Times New Roman" w:hint="eastAsia"/>
          <w:sz w:val="24"/>
          <w:szCs w:val="24"/>
        </w:rPr>
        <w:t xml:space="preserve"> </w:t>
      </w:r>
      <w:r w:rsidR="00475747" w:rsidRPr="00125C9A">
        <w:rPr>
          <w:rFonts w:ascii="Times New Roman" w:hAnsi="Times New Roman" w:hint="eastAsia"/>
          <w:i/>
          <w:sz w:val="24"/>
          <w:szCs w:val="24"/>
        </w:rPr>
        <w:t>Neisseria</w:t>
      </w:r>
      <w:r w:rsidR="00475747" w:rsidRPr="00125C9A">
        <w:rPr>
          <w:rFonts w:ascii="Times New Roman" w:hAnsi="Times New Roman" w:hint="eastAsia"/>
          <w:sz w:val="24"/>
          <w:szCs w:val="24"/>
        </w:rPr>
        <w:t xml:space="preserve"> (</w:t>
      </w:r>
      <w:r w:rsidR="00475747" w:rsidRPr="00125C9A">
        <w:rPr>
          <w:rFonts w:ascii="Times New Roman" w:hAnsi="Times New Roman"/>
          <w:sz w:val="24"/>
          <w:szCs w:val="24"/>
        </w:rPr>
        <w:t>3</w:t>
      </w:r>
      <w:r w:rsidR="00475747" w:rsidRPr="00125C9A">
        <w:rPr>
          <w:rFonts w:ascii="Times New Roman" w:hAnsi="Times New Roman" w:hint="eastAsia"/>
          <w:sz w:val="24"/>
          <w:szCs w:val="24"/>
        </w:rPr>
        <w:t>.</w:t>
      </w:r>
      <w:r w:rsidR="00475747" w:rsidRPr="00125C9A">
        <w:rPr>
          <w:rFonts w:ascii="Times New Roman" w:hAnsi="Times New Roman"/>
          <w:sz w:val="24"/>
          <w:szCs w:val="24"/>
        </w:rPr>
        <w:t>9</w:t>
      </w:r>
      <w:r w:rsidR="00475747" w:rsidRPr="00125C9A">
        <w:rPr>
          <w:rFonts w:ascii="Times New Roman" w:hAnsi="Times New Roman" w:hint="eastAsia"/>
          <w:sz w:val="24"/>
          <w:szCs w:val="24"/>
        </w:rPr>
        <w:t xml:space="preserve">%), </w:t>
      </w:r>
      <w:proofErr w:type="spellStart"/>
      <w:r w:rsidR="00475747" w:rsidRPr="00125C9A">
        <w:rPr>
          <w:rFonts w:ascii="Times New Roman" w:hAnsi="Times New Roman"/>
          <w:i/>
          <w:sz w:val="24"/>
          <w:szCs w:val="24"/>
        </w:rPr>
        <w:t>Peptostreptococcus</w:t>
      </w:r>
      <w:proofErr w:type="spellEnd"/>
      <w:r w:rsidR="00475747" w:rsidRPr="00125C9A">
        <w:rPr>
          <w:rFonts w:ascii="Times New Roman" w:hAnsi="Times New Roman"/>
          <w:sz w:val="24"/>
          <w:szCs w:val="24"/>
        </w:rPr>
        <w:t xml:space="preserve"> (1.2%), </w:t>
      </w:r>
      <w:proofErr w:type="spellStart"/>
      <w:r w:rsidR="00475747" w:rsidRPr="00125C9A">
        <w:rPr>
          <w:rFonts w:ascii="Times New Roman" w:hAnsi="Times New Roman"/>
          <w:i/>
          <w:sz w:val="24"/>
          <w:szCs w:val="24"/>
        </w:rPr>
        <w:t>Mogibacterium</w:t>
      </w:r>
      <w:proofErr w:type="spellEnd"/>
      <w:r w:rsidR="00475747" w:rsidRPr="00125C9A">
        <w:rPr>
          <w:rFonts w:ascii="Times New Roman" w:hAnsi="Times New Roman"/>
          <w:sz w:val="24"/>
          <w:szCs w:val="24"/>
        </w:rPr>
        <w:t xml:space="preserve"> (1.2%), </w:t>
      </w:r>
      <w:r w:rsidR="00475747" w:rsidRPr="00125C9A">
        <w:rPr>
          <w:rFonts w:ascii="Times New Roman" w:hAnsi="Times New Roman"/>
          <w:i/>
          <w:sz w:val="24"/>
          <w:szCs w:val="24"/>
        </w:rPr>
        <w:t>Staphylococcus</w:t>
      </w:r>
      <w:r w:rsidR="00475747" w:rsidRPr="00125C9A">
        <w:rPr>
          <w:rFonts w:ascii="Times New Roman" w:hAnsi="Times New Roman"/>
          <w:sz w:val="24"/>
          <w:szCs w:val="24"/>
        </w:rPr>
        <w:t xml:space="preserve"> (1.2%), </w:t>
      </w:r>
      <w:proofErr w:type="spellStart"/>
      <w:r w:rsidR="00475747" w:rsidRPr="00125C9A">
        <w:rPr>
          <w:rFonts w:ascii="Times New Roman" w:hAnsi="Times New Roman"/>
          <w:i/>
          <w:sz w:val="24"/>
          <w:szCs w:val="24"/>
        </w:rPr>
        <w:t>Eubacterium</w:t>
      </w:r>
      <w:proofErr w:type="spellEnd"/>
      <w:r w:rsidR="00475747" w:rsidRPr="00125C9A">
        <w:rPr>
          <w:rFonts w:ascii="Times New Roman" w:hAnsi="Times New Roman"/>
          <w:sz w:val="24"/>
          <w:szCs w:val="24"/>
        </w:rPr>
        <w:t xml:space="preserve"> (0.4%), </w:t>
      </w:r>
      <w:proofErr w:type="spellStart"/>
      <w:r w:rsidR="00475747" w:rsidRPr="00125C9A">
        <w:rPr>
          <w:rFonts w:ascii="Times New Roman" w:hAnsi="Times New Roman"/>
          <w:i/>
          <w:sz w:val="24"/>
          <w:szCs w:val="24"/>
        </w:rPr>
        <w:t>Atopobium</w:t>
      </w:r>
      <w:proofErr w:type="spellEnd"/>
      <w:r w:rsidR="00475747" w:rsidRPr="00125C9A">
        <w:rPr>
          <w:rFonts w:ascii="Times New Roman" w:hAnsi="Times New Roman"/>
          <w:sz w:val="24"/>
          <w:szCs w:val="24"/>
        </w:rPr>
        <w:t xml:space="preserve"> (0.4%), </w:t>
      </w:r>
      <w:r w:rsidR="00475747" w:rsidRPr="00125C9A">
        <w:rPr>
          <w:rFonts w:ascii="Times New Roman" w:hAnsi="Times New Roman" w:hint="eastAsia"/>
          <w:i/>
          <w:sz w:val="24"/>
          <w:szCs w:val="24"/>
        </w:rPr>
        <w:t>Fusobacterium</w:t>
      </w:r>
      <w:r w:rsidR="00475747" w:rsidRPr="00125C9A">
        <w:rPr>
          <w:rFonts w:ascii="Times New Roman" w:hAnsi="Times New Roman" w:hint="eastAsia"/>
          <w:sz w:val="24"/>
          <w:szCs w:val="24"/>
        </w:rPr>
        <w:t xml:space="preserve"> (</w:t>
      </w:r>
      <w:r w:rsidR="00475747" w:rsidRPr="00125C9A">
        <w:rPr>
          <w:rFonts w:ascii="Times New Roman" w:hAnsi="Times New Roman"/>
          <w:sz w:val="24"/>
          <w:szCs w:val="24"/>
        </w:rPr>
        <w:t>0</w:t>
      </w:r>
      <w:r w:rsidR="00475747" w:rsidRPr="00125C9A">
        <w:rPr>
          <w:rFonts w:ascii="Times New Roman" w:hAnsi="Times New Roman" w:hint="eastAsia"/>
          <w:sz w:val="24"/>
          <w:szCs w:val="24"/>
        </w:rPr>
        <w:t>.</w:t>
      </w:r>
      <w:r w:rsidR="00475747" w:rsidRPr="00125C9A">
        <w:rPr>
          <w:rFonts w:ascii="Times New Roman" w:hAnsi="Times New Roman"/>
          <w:sz w:val="24"/>
          <w:szCs w:val="24"/>
        </w:rPr>
        <w:t>4</w:t>
      </w:r>
      <w:r w:rsidR="00475747" w:rsidRPr="00125C9A">
        <w:rPr>
          <w:rFonts w:ascii="Times New Roman" w:hAnsi="Times New Roman" w:hint="eastAsia"/>
          <w:sz w:val="24"/>
          <w:szCs w:val="24"/>
        </w:rPr>
        <w:t>%)</w:t>
      </w:r>
      <w:r w:rsidR="00475747" w:rsidRPr="00125C9A">
        <w:rPr>
          <w:rFonts w:ascii="Times New Roman" w:hAnsi="Times New Roman" w:hint="eastAsia"/>
          <w:sz w:val="24"/>
          <w:szCs w:val="24"/>
        </w:rPr>
        <w:t>が優勢であった。</w:t>
      </w:r>
    </w:p>
    <w:p w14:paraId="2CD30BB6" w14:textId="032A89F4" w:rsidR="00393B93" w:rsidRPr="00125C9A" w:rsidRDefault="00393B93" w:rsidP="00727A45">
      <w:pPr>
        <w:spacing w:line="340" w:lineRule="exact"/>
        <w:ind w:firstLineChars="100" w:firstLine="240"/>
        <w:jc w:val="left"/>
        <w:rPr>
          <w:rFonts w:ascii="Times New Roman" w:eastAsia="ＭＳ Ｐ明朝" w:hAnsi="Times New Roman"/>
          <w:sz w:val="24"/>
          <w:szCs w:val="24"/>
        </w:rPr>
      </w:pPr>
      <w:r w:rsidRPr="00125C9A">
        <w:rPr>
          <w:rFonts w:ascii="Times New Roman" w:eastAsia="ＭＳ Ｐ明朝" w:hAnsi="Times New Roman"/>
          <w:sz w:val="24"/>
          <w:szCs w:val="24"/>
        </w:rPr>
        <w:t>唾液を混入させ</w:t>
      </w:r>
      <w:r w:rsidR="00727A45" w:rsidRPr="00125C9A">
        <w:rPr>
          <w:rFonts w:ascii="Times New Roman" w:eastAsia="ＭＳ Ｐ明朝" w:hAnsi="Times New Roman" w:hint="eastAsia"/>
          <w:sz w:val="24"/>
          <w:szCs w:val="24"/>
        </w:rPr>
        <w:t>る実験系では</w:t>
      </w:r>
      <w:r w:rsidRPr="00125C9A">
        <w:rPr>
          <w:rFonts w:ascii="Times New Roman" w:eastAsia="ＭＳ Ｐ明朝" w:hAnsi="Times New Roman"/>
          <w:sz w:val="24"/>
          <w:szCs w:val="24"/>
        </w:rPr>
        <w:t>（</w:t>
      </w:r>
      <w:r w:rsidRPr="00125C9A">
        <w:rPr>
          <w:rFonts w:ascii="Times New Roman" w:eastAsia="ＭＳ Ｐ明朝" w:hAnsi="Times New Roman"/>
          <w:sz w:val="24"/>
          <w:szCs w:val="24"/>
        </w:rPr>
        <w:t>1</w:t>
      </w:r>
      <w:r w:rsidRPr="00125C9A">
        <w:rPr>
          <w:rFonts w:ascii="Times New Roman" w:eastAsia="ＭＳ Ｐ明朝" w:hAnsi="Times New Roman"/>
          <w:sz w:val="24"/>
          <w:szCs w:val="24"/>
        </w:rPr>
        <w:t>日後）、</w:t>
      </w:r>
      <w:r w:rsidR="00727A45" w:rsidRPr="00125C9A">
        <w:rPr>
          <w:rFonts w:ascii="Times New Roman" w:eastAsia="ＭＳ Ｐ明朝" w:hAnsi="Times New Roman" w:hint="eastAsia"/>
          <w:sz w:val="24"/>
          <w:szCs w:val="24"/>
        </w:rPr>
        <w:t>細菌量が「おーいお茶」（</w:t>
      </w:r>
      <w:r w:rsidR="00727A45" w:rsidRPr="00125C9A">
        <w:rPr>
          <w:rFonts w:ascii="Times New Roman" w:eastAsia="ＭＳ Ｐ明朝" w:hAnsi="Times New Roman" w:hint="eastAsia"/>
          <w:sz w:val="24"/>
          <w:szCs w:val="24"/>
        </w:rPr>
        <w:t>n</w:t>
      </w:r>
      <w:r w:rsidR="00727A45" w:rsidRPr="00125C9A">
        <w:rPr>
          <w:rFonts w:ascii="Times New Roman" w:eastAsia="ＭＳ Ｐ明朝" w:hAnsi="Times New Roman"/>
          <w:sz w:val="24"/>
          <w:szCs w:val="24"/>
        </w:rPr>
        <w:t>=8</w:t>
      </w:r>
      <w:r w:rsidR="00727A45" w:rsidRPr="00125C9A">
        <w:rPr>
          <w:rFonts w:ascii="Times New Roman" w:eastAsia="ＭＳ Ｐ明朝" w:hAnsi="Times New Roman" w:hint="eastAsia"/>
          <w:sz w:val="24"/>
          <w:szCs w:val="24"/>
        </w:rPr>
        <w:t>）では</w:t>
      </w:r>
      <w:r w:rsidR="00727A45" w:rsidRPr="00125C9A">
        <w:rPr>
          <w:rFonts w:ascii="Times New Roman" w:eastAsia="ＭＳ Ｐ明朝" w:hAnsi="Times New Roman" w:hint="eastAsia"/>
          <w:sz w:val="24"/>
          <w:szCs w:val="24"/>
        </w:rPr>
        <w:t>4</w:t>
      </w:r>
      <w:r w:rsidR="00727A45" w:rsidRPr="00125C9A">
        <w:rPr>
          <w:rFonts w:ascii="Times New Roman" w:eastAsia="ＭＳ Ｐ明朝" w:hAnsi="Times New Roman" w:hint="eastAsia"/>
          <w:sz w:val="24"/>
          <w:szCs w:val="24"/>
        </w:rPr>
        <w:t>例が</w:t>
      </w:r>
      <w:r w:rsidR="00727A45" w:rsidRPr="00125C9A">
        <w:rPr>
          <w:rFonts w:ascii="Times New Roman" w:eastAsia="ＭＳ Ｐ明朝" w:hAnsi="Times New Roman" w:hint="eastAsia"/>
          <w:sz w:val="24"/>
          <w:szCs w:val="24"/>
        </w:rPr>
        <w:t>1</w:t>
      </w:r>
      <w:r w:rsidR="00727A45" w:rsidRPr="00125C9A">
        <w:rPr>
          <w:rFonts w:ascii="Times New Roman" w:eastAsia="ＭＳ Ｐ明朝" w:hAnsi="Times New Roman"/>
          <w:sz w:val="24"/>
          <w:szCs w:val="24"/>
        </w:rPr>
        <w:t>0</w:t>
      </w:r>
      <w:r w:rsidR="00727A45" w:rsidRPr="00125C9A">
        <w:rPr>
          <w:rFonts w:ascii="Times New Roman" w:eastAsia="ＭＳ Ｐ明朝" w:hAnsi="Times New Roman"/>
          <w:sz w:val="24"/>
          <w:szCs w:val="24"/>
          <w:vertAlign w:val="superscript"/>
        </w:rPr>
        <w:t>4</w:t>
      </w:r>
      <w:r w:rsidR="00727A45" w:rsidRPr="00125C9A">
        <w:rPr>
          <w:rFonts w:ascii="Times New Roman" w:eastAsia="ＭＳ Ｐ明朝" w:hAnsi="Times New Roman" w:hint="eastAsia"/>
          <w:sz w:val="24"/>
          <w:szCs w:val="24"/>
        </w:rPr>
        <w:t>台になり、</w:t>
      </w:r>
      <w:r w:rsidR="00727A45" w:rsidRPr="00125C9A">
        <w:rPr>
          <w:rFonts w:ascii="Times New Roman" w:eastAsia="ＭＳ Ｐ明朝" w:hAnsi="Times New Roman" w:hint="eastAsia"/>
          <w:sz w:val="24"/>
          <w:szCs w:val="24"/>
        </w:rPr>
        <w:t>4</w:t>
      </w:r>
      <w:r w:rsidR="00727A45" w:rsidRPr="00125C9A">
        <w:rPr>
          <w:rFonts w:ascii="Times New Roman" w:eastAsia="ＭＳ Ｐ明朝" w:hAnsi="Times New Roman" w:hint="eastAsia"/>
          <w:sz w:val="24"/>
          <w:szCs w:val="24"/>
        </w:rPr>
        <w:t>例が</w:t>
      </w:r>
      <w:r w:rsidR="00727A45" w:rsidRPr="00125C9A">
        <w:rPr>
          <w:rFonts w:ascii="Times New Roman" w:eastAsia="ＭＳ Ｐ明朝" w:hAnsi="Times New Roman"/>
          <w:sz w:val="24"/>
          <w:szCs w:val="24"/>
        </w:rPr>
        <w:t>10</w:t>
      </w:r>
      <w:r w:rsidR="00727A45" w:rsidRPr="00125C9A">
        <w:rPr>
          <w:rFonts w:ascii="Times New Roman" w:eastAsia="ＭＳ Ｐ明朝" w:hAnsi="Times New Roman"/>
          <w:sz w:val="24"/>
          <w:szCs w:val="24"/>
          <w:vertAlign w:val="superscript"/>
        </w:rPr>
        <w:t>2</w:t>
      </w:r>
      <w:r w:rsidR="00727A45" w:rsidRPr="00125C9A">
        <w:rPr>
          <w:rFonts w:ascii="Times New Roman" w:eastAsia="ＭＳ Ｐ明朝" w:hAnsi="Times New Roman" w:hint="eastAsia"/>
          <w:sz w:val="24"/>
          <w:szCs w:val="24"/>
        </w:rPr>
        <w:t>台に減少した。一方、</w:t>
      </w:r>
      <w:r w:rsidR="00727A45" w:rsidRPr="00125C9A">
        <w:rPr>
          <w:rFonts w:ascii="Times New Roman" w:eastAsia="ＭＳ Ｐ明朝" w:hAnsi="Times New Roman"/>
          <w:sz w:val="24"/>
          <w:szCs w:val="24"/>
        </w:rPr>
        <w:t>「濃い茶」</w:t>
      </w:r>
      <w:r w:rsidR="00727A45" w:rsidRPr="00125C9A">
        <w:rPr>
          <w:rFonts w:ascii="Times New Roman" w:eastAsia="ＭＳ Ｐ明朝" w:hAnsi="Times New Roman" w:hint="eastAsia"/>
          <w:sz w:val="24"/>
          <w:szCs w:val="24"/>
        </w:rPr>
        <w:t>（</w:t>
      </w:r>
      <w:r w:rsidR="00727A45" w:rsidRPr="00125C9A">
        <w:rPr>
          <w:rFonts w:ascii="Times New Roman" w:eastAsia="ＭＳ Ｐ明朝" w:hAnsi="Times New Roman" w:hint="eastAsia"/>
          <w:sz w:val="24"/>
          <w:szCs w:val="24"/>
        </w:rPr>
        <w:t>n</w:t>
      </w:r>
      <w:r w:rsidR="00727A45" w:rsidRPr="00125C9A">
        <w:rPr>
          <w:rFonts w:ascii="Times New Roman" w:eastAsia="ＭＳ Ｐ明朝" w:hAnsi="Times New Roman"/>
          <w:sz w:val="24"/>
          <w:szCs w:val="24"/>
        </w:rPr>
        <w:t>=12</w:t>
      </w:r>
      <w:r w:rsidR="00727A45" w:rsidRPr="00125C9A">
        <w:rPr>
          <w:rFonts w:ascii="Times New Roman" w:eastAsia="ＭＳ Ｐ明朝" w:hAnsi="Times New Roman" w:hint="eastAsia"/>
          <w:sz w:val="24"/>
          <w:szCs w:val="24"/>
        </w:rPr>
        <w:t>）では</w:t>
      </w:r>
      <w:r w:rsidR="00727A45" w:rsidRPr="00125C9A">
        <w:rPr>
          <w:rFonts w:ascii="Times New Roman" w:eastAsia="ＭＳ Ｐ明朝" w:hAnsi="Times New Roman" w:hint="eastAsia"/>
          <w:sz w:val="24"/>
          <w:szCs w:val="24"/>
        </w:rPr>
        <w:t>4</w:t>
      </w:r>
      <w:r w:rsidR="00727A45" w:rsidRPr="00125C9A">
        <w:rPr>
          <w:rFonts w:ascii="Times New Roman" w:eastAsia="ＭＳ Ｐ明朝" w:hAnsi="Times New Roman" w:hint="eastAsia"/>
          <w:sz w:val="24"/>
          <w:szCs w:val="24"/>
        </w:rPr>
        <w:t>例が</w:t>
      </w:r>
      <w:r w:rsidR="00727A45" w:rsidRPr="00125C9A">
        <w:rPr>
          <w:rFonts w:ascii="Times New Roman" w:eastAsia="ＭＳ Ｐ明朝" w:hAnsi="Times New Roman" w:hint="eastAsia"/>
          <w:sz w:val="24"/>
          <w:szCs w:val="24"/>
        </w:rPr>
        <w:t>1</w:t>
      </w:r>
      <w:r w:rsidR="00727A45" w:rsidRPr="00125C9A">
        <w:rPr>
          <w:rFonts w:ascii="Times New Roman" w:eastAsia="ＭＳ Ｐ明朝" w:hAnsi="Times New Roman"/>
          <w:sz w:val="24"/>
          <w:szCs w:val="24"/>
        </w:rPr>
        <w:t>0</w:t>
      </w:r>
      <w:r w:rsidR="00727A45" w:rsidRPr="00125C9A">
        <w:rPr>
          <w:rFonts w:ascii="Times New Roman" w:eastAsia="ＭＳ Ｐ明朝" w:hAnsi="Times New Roman"/>
          <w:sz w:val="24"/>
          <w:szCs w:val="24"/>
          <w:vertAlign w:val="superscript"/>
        </w:rPr>
        <w:t>4</w:t>
      </w:r>
      <w:r w:rsidR="00727A45" w:rsidRPr="00125C9A">
        <w:rPr>
          <w:rFonts w:ascii="Times New Roman" w:eastAsia="ＭＳ Ｐ明朝" w:hAnsi="Times New Roman" w:hint="eastAsia"/>
          <w:sz w:val="24"/>
          <w:szCs w:val="24"/>
        </w:rPr>
        <w:t>台になり、</w:t>
      </w:r>
      <w:r w:rsidR="00727A45" w:rsidRPr="00125C9A">
        <w:rPr>
          <w:rFonts w:ascii="Times New Roman" w:eastAsia="ＭＳ Ｐ明朝" w:hAnsi="Times New Roman" w:hint="eastAsia"/>
          <w:sz w:val="24"/>
          <w:szCs w:val="24"/>
        </w:rPr>
        <w:t>8</w:t>
      </w:r>
      <w:r w:rsidR="00727A45" w:rsidRPr="00125C9A">
        <w:rPr>
          <w:rFonts w:ascii="Times New Roman" w:eastAsia="ＭＳ Ｐ明朝" w:hAnsi="Times New Roman" w:hint="eastAsia"/>
          <w:sz w:val="24"/>
          <w:szCs w:val="24"/>
        </w:rPr>
        <w:t>例が</w:t>
      </w:r>
      <w:r w:rsidR="00727A45" w:rsidRPr="00125C9A">
        <w:rPr>
          <w:rFonts w:ascii="Times New Roman" w:eastAsia="ＭＳ Ｐ明朝" w:hAnsi="Times New Roman"/>
          <w:sz w:val="24"/>
          <w:szCs w:val="24"/>
        </w:rPr>
        <w:t>10</w:t>
      </w:r>
      <w:r w:rsidR="00727A45" w:rsidRPr="00125C9A">
        <w:rPr>
          <w:rFonts w:ascii="Times New Roman" w:eastAsia="ＭＳ Ｐ明朝" w:hAnsi="Times New Roman"/>
          <w:sz w:val="24"/>
          <w:szCs w:val="24"/>
          <w:vertAlign w:val="superscript"/>
        </w:rPr>
        <w:t>2</w:t>
      </w:r>
      <w:r w:rsidR="00727A45" w:rsidRPr="00125C9A">
        <w:rPr>
          <w:rFonts w:ascii="Times New Roman" w:eastAsia="ＭＳ Ｐ明朝" w:hAnsi="Times New Roman" w:hint="eastAsia"/>
          <w:sz w:val="24"/>
          <w:szCs w:val="24"/>
        </w:rPr>
        <w:t>台に減少した。</w:t>
      </w:r>
    </w:p>
    <w:p w14:paraId="11FB145C" w14:textId="77777777" w:rsidR="00727A45" w:rsidRPr="00125C9A" w:rsidRDefault="00727A45" w:rsidP="00727A45">
      <w:pPr>
        <w:spacing w:line="340" w:lineRule="exact"/>
        <w:ind w:firstLineChars="100" w:firstLine="240"/>
        <w:jc w:val="left"/>
        <w:rPr>
          <w:rFonts w:ascii="Times New Roman" w:eastAsia="ＭＳ Ｐ明朝" w:hAnsi="Times New Roman"/>
          <w:sz w:val="24"/>
          <w:szCs w:val="24"/>
        </w:rPr>
      </w:pPr>
    </w:p>
    <w:p w14:paraId="3775197D" w14:textId="08E59B22" w:rsidR="00393B93" w:rsidRPr="00125C9A" w:rsidRDefault="00393B93" w:rsidP="00393B93">
      <w:pPr>
        <w:spacing w:line="340" w:lineRule="exact"/>
        <w:jc w:val="left"/>
        <w:rPr>
          <w:rFonts w:ascii="Times New Roman" w:eastAsia="ＭＳ Ｐ明朝" w:hAnsi="Times New Roman"/>
          <w:sz w:val="24"/>
          <w:szCs w:val="24"/>
        </w:rPr>
      </w:pPr>
      <w:r w:rsidRPr="00125C9A">
        <w:rPr>
          <w:rFonts w:ascii="Times New Roman" w:eastAsia="ＭＳ Ｐ明朝" w:hAnsi="Times New Roman"/>
          <w:sz w:val="24"/>
          <w:szCs w:val="24"/>
        </w:rPr>
        <w:t>【考察】中性</w:t>
      </w:r>
      <w:r w:rsidRPr="00125C9A">
        <w:rPr>
          <w:rFonts w:ascii="Times New Roman" w:eastAsia="ＭＳ Ｐ明朝" w:hAnsi="Times New Roman"/>
          <w:sz w:val="24"/>
          <w:szCs w:val="24"/>
        </w:rPr>
        <w:t>pH</w:t>
      </w:r>
      <w:r w:rsidRPr="00125C9A">
        <w:rPr>
          <w:rFonts w:ascii="Times New Roman" w:eastAsia="ＭＳ Ｐ明朝" w:hAnsi="Times New Roman"/>
          <w:sz w:val="24"/>
          <w:szCs w:val="24"/>
        </w:rPr>
        <w:t>である「おーいお茶」および「濃い茶」は、</w:t>
      </w:r>
      <w:r w:rsidRPr="00125C9A">
        <w:rPr>
          <w:rFonts w:ascii="Times New Roman" w:eastAsia="ＭＳ Ｐ明朝" w:hAnsi="Times New Roman"/>
          <w:sz w:val="24"/>
          <w:szCs w:val="24"/>
        </w:rPr>
        <w:t>1</w:t>
      </w:r>
      <w:r w:rsidRPr="00125C9A">
        <w:rPr>
          <w:rFonts w:ascii="Times New Roman" w:eastAsia="ＭＳ Ｐ明朝" w:hAnsi="Times New Roman"/>
          <w:sz w:val="24"/>
          <w:szCs w:val="24"/>
        </w:rPr>
        <w:t>日後の細菌量が、</w:t>
      </w:r>
      <w:r w:rsidRPr="00125C9A">
        <w:rPr>
          <w:rFonts w:ascii="Times New Roman" w:eastAsia="ＭＳ Ｐ明朝" w:hAnsi="Times New Roman"/>
          <w:sz w:val="24"/>
          <w:szCs w:val="24"/>
        </w:rPr>
        <w:t>10</w:t>
      </w:r>
      <w:r w:rsidRPr="00125C9A">
        <w:rPr>
          <w:rFonts w:ascii="Times New Roman" w:eastAsia="ＭＳ Ｐ明朝" w:hAnsi="Times New Roman"/>
          <w:sz w:val="24"/>
          <w:szCs w:val="24"/>
          <w:vertAlign w:val="superscript"/>
        </w:rPr>
        <w:t>2</w:t>
      </w:r>
      <w:r w:rsidRPr="00125C9A">
        <w:rPr>
          <w:rFonts w:ascii="Times New Roman" w:eastAsia="ＭＳ Ｐ明朝" w:hAnsi="Times New Roman"/>
          <w:sz w:val="24"/>
          <w:szCs w:val="24"/>
        </w:rPr>
        <w:t>程度にまで減少する</w:t>
      </w:r>
      <w:r w:rsidR="00727A45" w:rsidRPr="00125C9A">
        <w:rPr>
          <w:rFonts w:ascii="Times New Roman" w:eastAsia="ＭＳ Ｐ明朝" w:hAnsi="Times New Roman" w:hint="eastAsia"/>
          <w:sz w:val="24"/>
          <w:szCs w:val="24"/>
        </w:rPr>
        <w:t>パターンと、飲んだ直後の</w:t>
      </w:r>
      <w:r w:rsidR="00727A45" w:rsidRPr="00125C9A">
        <w:rPr>
          <w:rFonts w:ascii="Times New Roman" w:eastAsia="ＭＳ Ｐ明朝" w:hAnsi="Times New Roman"/>
          <w:sz w:val="24"/>
          <w:szCs w:val="24"/>
        </w:rPr>
        <w:t>10</w:t>
      </w:r>
      <w:r w:rsidR="00727A45" w:rsidRPr="00125C9A">
        <w:rPr>
          <w:rFonts w:ascii="Times New Roman" w:eastAsia="ＭＳ Ｐ明朝" w:hAnsi="Times New Roman"/>
          <w:sz w:val="24"/>
          <w:szCs w:val="24"/>
          <w:vertAlign w:val="superscript"/>
        </w:rPr>
        <w:t>3</w:t>
      </w:r>
      <w:r w:rsidR="00727A45" w:rsidRPr="00125C9A">
        <w:rPr>
          <w:rFonts w:ascii="Times New Roman" w:eastAsia="ＭＳ Ｐ明朝" w:hAnsi="Times New Roman"/>
          <w:sz w:val="24"/>
          <w:szCs w:val="24"/>
        </w:rPr>
        <w:t>台の細菌</w:t>
      </w:r>
      <w:r w:rsidR="00727A45" w:rsidRPr="00125C9A">
        <w:rPr>
          <w:rFonts w:ascii="Times New Roman" w:eastAsia="ＭＳ Ｐ明朝" w:hAnsi="Times New Roman" w:hint="eastAsia"/>
          <w:sz w:val="24"/>
          <w:szCs w:val="24"/>
        </w:rPr>
        <w:t>量より増加するパターンに分かれることが窺えた。各個人の口腔（唾液）細菌が持つ、</w:t>
      </w:r>
      <w:r w:rsidRPr="00125C9A">
        <w:rPr>
          <w:rFonts w:ascii="Times New Roman" w:eastAsia="ＭＳ Ｐ明朝" w:hAnsi="Times New Roman"/>
          <w:sz w:val="24"/>
          <w:szCs w:val="24"/>
        </w:rPr>
        <w:t>カテキン類（</w:t>
      </w:r>
      <w:r w:rsidR="00727A45" w:rsidRPr="00125C9A">
        <w:rPr>
          <w:rFonts w:ascii="Times New Roman" w:eastAsia="ＭＳ Ｐ明朝" w:hAnsi="Times New Roman" w:hint="eastAsia"/>
          <w:sz w:val="24"/>
          <w:szCs w:val="24"/>
        </w:rPr>
        <w:t>緑茶</w:t>
      </w:r>
      <w:r w:rsidRPr="00125C9A">
        <w:rPr>
          <w:rFonts w:ascii="Times New Roman" w:eastAsia="ＭＳ Ｐ明朝" w:hAnsi="Times New Roman"/>
          <w:sz w:val="24"/>
          <w:szCs w:val="24"/>
        </w:rPr>
        <w:t>濃度；</w:t>
      </w:r>
      <w:r w:rsidRPr="00125C9A">
        <w:rPr>
          <w:rFonts w:ascii="Times New Roman" w:eastAsia="ＭＳ Ｐ明朝" w:hAnsi="Times New Roman"/>
          <w:sz w:val="24"/>
          <w:szCs w:val="24"/>
        </w:rPr>
        <w:t>0.4 - 0.8 mg/mL</w:t>
      </w:r>
      <w:r w:rsidRPr="00125C9A">
        <w:rPr>
          <w:rFonts w:ascii="Times New Roman" w:eastAsia="ＭＳ Ｐ明朝" w:hAnsi="Times New Roman"/>
          <w:sz w:val="24"/>
          <w:szCs w:val="24"/>
        </w:rPr>
        <w:t>程度）</w:t>
      </w:r>
      <w:r w:rsidR="00727A45" w:rsidRPr="00125C9A">
        <w:rPr>
          <w:rFonts w:ascii="Times New Roman" w:eastAsia="ＭＳ Ｐ明朝" w:hAnsi="Times New Roman" w:hint="eastAsia"/>
          <w:sz w:val="24"/>
          <w:szCs w:val="24"/>
        </w:rPr>
        <w:t>に対する感受性</w:t>
      </w:r>
      <w:r w:rsidRPr="00125C9A">
        <w:rPr>
          <w:rFonts w:ascii="Times New Roman" w:eastAsia="ＭＳ Ｐ明朝" w:hAnsi="Times New Roman"/>
          <w:sz w:val="24"/>
          <w:szCs w:val="24"/>
        </w:rPr>
        <w:t>が</w:t>
      </w:r>
      <w:r w:rsidRPr="00125C9A">
        <w:rPr>
          <w:rFonts w:ascii="Times New Roman" w:eastAsia="ＭＳ Ｐ明朝" w:hAnsi="Times New Roman"/>
          <w:sz w:val="24"/>
          <w:szCs w:val="24"/>
        </w:rPr>
        <w:lastRenderedPageBreak/>
        <w:t>細菌増殖に影響を及ぼしていることが</w:t>
      </w:r>
      <w:r w:rsidR="00727A45" w:rsidRPr="00125C9A">
        <w:rPr>
          <w:rFonts w:ascii="Times New Roman" w:eastAsia="ＭＳ Ｐ明朝" w:hAnsi="Times New Roman" w:hint="eastAsia"/>
          <w:sz w:val="24"/>
          <w:szCs w:val="24"/>
        </w:rPr>
        <w:t>考えられた</w:t>
      </w:r>
      <w:r w:rsidRPr="00125C9A">
        <w:rPr>
          <w:rFonts w:ascii="Times New Roman" w:eastAsia="ＭＳ Ｐ明朝" w:hAnsi="Times New Roman"/>
          <w:sz w:val="24"/>
          <w:szCs w:val="24"/>
        </w:rPr>
        <w:t>。</w:t>
      </w:r>
    </w:p>
    <w:p w14:paraId="0D166CA3" w14:textId="6BA82E74" w:rsidR="006913A7" w:rsidRPr="006913A7" w:rsidRDefault="006913A7" w:rsidP="00393B93">
      <w:pPr>
        <w:spacing w:line="340" w:lineRule="exact"/>
        <w:jc w:val="left"/>
        <w:rPr>
          <w:rFonts w:ascii="Times New Roman" w:eastAsia="ＭＳ Ｐ明朝" w:hAnsi="Times New Roman"/>
          <w:sz w:val="22"/>
          <w:szCs w:val="28"/>
        </w:rPr>
      </w:pPr>
      <w:r w:rsidRPr="006913A7">
        <w:rPr>
          <w:rFonts w:ascii="Times New Roman" w:eastAsia="ＭＳ Ｐ明朝" w:hAnsi="Times New Roman" w:hint="eastAsia"/>
          <w:sz w:val="22"/>
          <w:szCs w:val="28"/>
        </w:rPr>
        <w:t>【参考文献】</w:t>
      </w:r>
    </w:p>
    <w:p w14:paraId="7B80735F" w14:textId="1C52DB4D" w:rsidR="00727A45" w:rsidRPr="00727A45" w:rsidRDefault="00727A45" w:rsidP="00727A45">
      <w:pPr>
        <w:adjustRightInd w:val="0"/>
        <w:spacing w:line="240" w:lineRule="exact"/>
        <w:jc w:val="left"/>
        <w:textAlignment w:val="baseline"/>
        <w:rPr>
          <w:rFonts w:ascii="Times New Roman" w:eastAsia="ＭＳ Ｐ明朝" w:hAnsi="Times New Roman"/>
          <w:bCs/>
          <w:kern w:val="0"/>
          <w:szCs w:val="21"/>
        </w:rPr>
      </w:pPr>
      <w:proofErr w:type="spellStart"/>
      <w:r w:rsidRPr="00727A45">
        <w:rPr>
          <w:rFonts w:ascii="Times New Roman" w:eastAsia="ＭＳ Ｐ明朝" w:hAnsi="Times New Roman"/>
          <w:b/>
          <w:kern w:val="0"/>
          <w:szCs w:val="21"/>
        </w:rPr>
        <w:t>Wakui</w:t>
      </w:r>
      <w:proofErr w:type="spellEnd"/>
      <w:r w:rsidRPr="00727A45">
        <w:rPr>
          <w:rFonts w:ascii="Times New Roman" w:eastAsia="ＭＳ Ｐ明朝" w:hAnsi="Times New Roman"/>
          <w:b/>
          <w:kern w:val="0"/>
          <w:szCs w:val="21"/>
        </w:rPr>
        <w:t xml:space="preserve"> A</w:t>
      </w:r>
      <w:r>
        <w:rPr>
          <w:rFonts w:ascii="Times New Roman" w:eastAsia="ＭＳ Ｐ明朝" w:hAnsi="Times New Roman"/>
          <w:b/>
          <w:kern w:val="0"/>
          <w:szCs w:val="21"/>
        </w:rPr>
        <w:t xml:space="preserve"> </w:t>
      </w:r>
      <w:r w:rsidRPr="00727A45">
        <w:rPr>
          <w:rFonts w:ascii="Times New Roman" w:eastAsia="ＭＳ Ｐ明朝" w:hAnsi="Times New Roman"/>
          <w:i/>
          <w:kern w:val="0"/>
          <w:szCs w:val="21"/>
        </w:rPr>
        <w:t>et al</w:t>
      </w:r>
      <w:r w:rsidRPr="00727A45">
        <w:rPr>
          <w:rFonts w:ascii="Times New Roman" w:eastAsia="ＭＳ Ｐ明朝" w:hAnsi="Times New Roman"/>
          <w:kern w:val="0"/>
          <w:szCs w:val="21"/>
        </w:rPr>
        <w:t xml:space="preserve">: Profiling of microbiota at the mouth of bottles and in remaining tea after drinking directly from plastic bottles of tea. </w:t>
      </w:r>
      <w:r w:rsidRPr="00727A45">
        <w:rPr>
          <w:rFonts w:ascii="Times New Roman" w:eastAsia="ＭＳ Ｐ明朝" w:hAnsi="Times New Roman"/>
          <w:i/>
          <w:kern w:val="0"/>
          <w:szCs w:val="21"/>
        </w:rPr>
        <w:t>Dent J</w:t>
      </w:r>
      <w:r w:rsidRPr="00727A45">
        <w:rPr>
          <w:rFonts w:ascii="Times New Roman" w:eastAsia="ＭＳ Ｐ明朝" w:hAnsi="Times New Roman"/>
          <w:kern w:val="0"/>
          <w:szCs w:val="21"/>
        </w:rPr>
        <w:t xml:space="preserve"> </w:t>
      </w:r>
      <w:r w:rsidRPr="00727A45">
        <w:rPr>
          <w:rFonts w:ascii="Times New Roman" w:eastAsia="ＭＳ Ｐ明朝" w:hAnsi="Times New Roman"/>
          <w:b/>
          <w:kern w:val="0"/>
          <w:szCs w:val="21"/>
        </w:rPr>
        <w:t>9(6):</w:t>
      </w:r>
      <w:r w:rsidRPr="00727A45">
        <w:rPr>
          <w:rFonts w:ascii="Times New Roman" w:eastAsia="ＭＳ Ｐ明朝" w:hAnsi="Times New Roman"/>
          <w:kern w:val="0"/>
          <w:szCs w:val="21"/>
        </w:rPr>
        <w:t xml:space="preserve"> 58 (7 pages)</w:t>
      </w:r>
      <w:r w:rsidRPr="00727A45">
        <w:rPr>
          <w:rFonts w:ascii="Times New Roman" w:eastAsia="ＭＳ Ｐ明朝" w:hAnsi="Times New Roman"/>
          <w:bCs/>
          <w:kern w:val="0"/>
          <w:szCs w:val="21"/>
        </w:rPr>
        <w:t>, 2021.</w:t>
      </w:r>
    </w:p>
    <w:p w14:paraId="5EFC3709" w14:textId="31B3CB67" w:rsidR="00393B93" w:rsidRPr="00727A45" w:rsidRDefault="00393B93" w:rsidP="00393B93">
      <w:pPr>
        <w:spacing w:line="340" w:lineRule="exact"/>
        <w:jc w:val="left"/>
        <w:rPr>
          <w:rFonts w:ascii="Times New Roman" w:eastAsia="ＭＳ Ｐ明朝" w:hAnsi="Times New Roman"/>
          <w:szCs w:val="21"/>
        </w:rPr>
      </w:pPr>
      <w:proofErr w:type="spellStart"/>
      <w:r w:rsidRPr="00727A45">
        <w:rPr>
          <w:rFonts w:ascii="Times New Roman" w:eastAsia="ＭＳ Ｐ明朝" w:hAnsi="Times New Roman"/>
          <w:b/>
          <w:szCs w:val="21"/>
        </w:rPr>
        <w:t>Kawachi</w:t>
      </w:r>
      <w:proofErr w:type="spellEnd"/>
      <w:r w:rsidRPr="00727A45">
        <w:rPr>
          <w:rFonts w:ascii="Times New Roman" w:eastAsia="ＭＳ Ｐ明朝" w:hAnsi="Times New Roman"/>
          <w:b/>
          <w:szCs w:val="21"/>
        </w:rPr>
        <w:t xml:space="preserve"> M </w:t>
      </w:r>
      <w:r w:rsidRPr="00727A45">
        <w:rPr>
          <w:rFonts w:ascii="Times New Roman" w:eastAsia="ＭＳ Ｐ明朝" w:hAnsi="Times New Roman"/>
          <w:i/>
          <w:szCs w:val="21"/>
        </w:rPr>
        <w:t>et al</w:t>
      </w:r>
      <w:r w:rsidRPr="00727A45">
        <w:rPr>
          <w:rFonts w:ascii="Times New Roman" w:eastAsia="ＭＳ Ｐ明朝" w:hAnsi="Times New Roman"/>
          <w:szCs w:val="21"/>
        </w:rPr>
        <w:t xml:space="preserve">: Profiling of the microbiota in the remaining sports drink and orange juice in plastic bottles after direct drinking. </w:t>
      </w:r>
      <w:r w:rsidRPr="00727A45">
        <w:rPr>
          <w:rFonts w:ascii="Times New Roman" w:eastAsia="ＭＳ Ｐ明朝" w:hAnsi="Times New Roman"/>
          <w:i/>
          <w:szCs w:val="21"/>
        </w:rPr>
        <w:t xml:space="preserve">J Oral </w:t>
      </w:r>
      <w:proofErr w:type="spellStart"/>
      <w:r w:rsidRPr="00727A45">
        <w:rPr>
          <w:rFonts w:ascii="Times New Roman" w:eastAsia="ＭＳ Ｐ明朝" w:hAnsi="Times New Roman"/>
          <w:i/>
          <w:szCs w:val="21"/>
        </w:rPr>
        <w:t>Biosci</w:t>
      </w:r>
      <w:proofErr w:type="spellEnd"/>
      <w:r w:rsidRPr="00727A45">
        <w:rPr>
          <w:rFonts w:ascii="Times New Roman" w:eastAsia="ＭＳ Ｐ明朝" w:hAnsi="Times New Roman"/>
          <w:szCs w:val="21"/>
        </w:rPr>
        <w:t xml:space="preserve"> </w:t>
      </w:r>
      <w:r w:rsidRPr="00727A45">
        <w:rPr>
          <w:rFonts w:ascii="Times New Roman" w:eastAsia="ＭＳ Ｐ明朝" w:hAnsi="Times New Roman"/>
          <w:b/>
          <w:szCs w:val="21"/>
        </w:rPr>
        <w:t>64(4):</w:t>
      </w:r>
      <w:r w:rsidRPr="00727A45">
        <w:rPr>
          <w:rFonts w:ascii="Times New Roman" w:eastAsia="ＭＳ Ｐ明朝" w:hAnsi="Times New Roman"/>
          <w:szCs w:val="21"/>
        </w:rPr>
        <w:t xml:space="preserve"> 437-444, 2022.</w:t>
      </w:r>
    </w:p>
    <w:p w14:paraId="5DC98A32" w14:textId="77777777" w:rsidR="00393B93" w:rsidRDefault="00393B93" w:rsidP="003E5B93">
      <w:pPr>
        <w:spacing w:line="340" w:lineRule="exact"/>
        <w:jc w:val="left"/>
        <w:rPr>
          <w:rFonts w:ascii="Times New Roman" w:hAnsi="Times New Roman"/>
          <w:sz w:val="28"/>
          <w:szCs w:val="28"/>
        </w:rPr>
      </w:pPr>
    </w:p>
    <w:p w14:paraId="2A5EE314" w14:textId="77777777" w:rsidR="006913A7" w:rsidRPr="0093433B" w:rsidRDefault="006913A7" w:rsidP="006913A7">
      <w:pPr>
        <w:rPr>
          <w:rFonts w:ascii="Times New Roman" w:eastAsia="ＭＳ Ｐ明朝" w:hAnsi="Times New Roman"/>
          <w:szCs w:val="20"/>
        </w:rPr>
      </w:pPr>
      <w:r w:rsidRPr="0093433B">
        <w:rPr>
          <w:rFonts w:ascii="Times New Roman" w:eastAsia="ＭＳ Ｐ明朝" w:hAnsi="Times New Roman"/>
          <w:szCs w:val="20"/>
        </w:rPr>
        <w:t>連絡先</w:t>
      </w:r>
      <w:r w:rsidRPr="0093433B">
        <w:rPr>
          <w:rFonts w:ascii="Times New Roman" w:eastAsia="ＭＳ Ｐ明朝" w:hAnsi="Times New Roman" w:hint="eastAsia"/>
          <w:szCs w:val="20"/>
        </w:rPr>
        <w:t>：</w:t>
      </w:r>
      <w:r w:rsidRPr="0093433B">
        <w:rPr>
          <w:rFonts w:ascii="Times New Roman" w:eastAsia="ＭＳ Ｐ明朝" w:hAnsi="Times New Roman" w:hint="eastAsia"/>
          <w:szCs w:val="20"/>
        </w:rPr>
        <w:t xml:space="preserve"> </w:t>
      </w:r>
      <w:r w:rsidRPr="0093433B">
        <w:rPr>
          <w:rFonts w:ascii="Times New Roman" w:eastAsia="ＭＳ Ｐ明朝" w:hAnsi="Times New Roman" w:hint="eastAsia"/>
          <w:szCs w:val="20"/>
        </w:rPr>
        <w:t>新潟大学　大学院保健学研究科　臨床化学研究室　佐藤拓一</w:t>
      </w:r>
    </w:p>
    <w:p w14:paraId="153A48FD" w14:textId="77777777" w:rsidR="006913A7" w:rsidRPr="0093433B" w:rsidRDefault="006913A7" w:rsidP="006913A7">
      <w:pPr>
        <w:rPr>
          <w:rFonts w:ascii="Times New Roman" w:eastAsia="ＭＳ Ｐ明朝" w:hAnsi="Times New Roman"/>
          <w:szCs w:val="20"/>
        </w:rPr>
      </w:pPr>
      <w:r w:rsidRPr="0093433B">
        <w:rPr>
          <w:rFonts w:ascii="Times New Roman" w:eastAsia="ＭＳ Ｐ明朝" w:hAnsi="Times New Roman" w:hint="eastAsia"/>
          <w:szCs w:val="20"/>
        </w:rPr>
        <w:t>E</w:t>
      </w:r>
      <w:r w:rsidRPr="0093433B">
        <w:rPr>
          <w:rFonts w:ascii="Times New Roman" w:eastAsia="ＭＳ Ｐ明朝" w:hAnsi="Times New Roman" w:hint="eastAsia"/>
          <w:szCs w:val="20"/>
        </w:rPr>
        <w:t>メール</w:t>
      </w:r>
      <w:r w:rsidRPr="0093433B">
        <w:rPr>
          <w:rFonts w:ascii="Times New Roman" w:eastAsia="ＭＳ Ｐ明朝" w:hAnsi="Times New Roman" w:hint="eastAsia"/>
          <w:szCs w:val="20"/>
        </w:rPr>
        <w:t xml:space="preserve"> tak@clg.niigata-u.ac.jp  </w:t>
      </w:r>
      <w:r w:rsidRPr="0093433B">
        <w:rPr>
          <w:rFonts w:ascii="Times New Roman" w:eastAsia="ＭＳ Ｐ明朝" w:hAnsi="Times New Roman" w:hint="eastAsia"/>
          <w:szCs w:val="20"/>
        </w:rPr>
        <w:t>電話／</w:t>
      </w:r>
      <w:r w:rsidRPr="0093433B">
        <w:rPr>
          <w:rFonts w:ascii="Times New Roman" w:eastAsia="ＭＳ Ｐ明朝" w:hAnsi="Times New Roman" w:hint="eastAsia"/>
          <w:szCs w:val="20"/>
        </w:rPr>
        <w:t>FAX</w:t>
      </w:r>
      <w:r w:rsidRPr="0093433B">
        <w:rPr>
          <w:rFonts w:ascii="Times New Roman" w:eastAsia="ＭＳ Ｐ明朝" w:hAnsi="Times New Roman" w:hint="eastAsia"/>
          <w:szCs w:val="20"/>
        </w:rPr>
        <w:t xml:space="preserve">　</w:t>
      </w:r>
      <w:r w:rsidRPr="0093433B">
        <w:rPr>
          <w:rFonts w:ascii="Times New Roman" w:eastAsia="ＭＳ Ｐ明朝" w:hAnsi="Times New Roman" w:hint="eastAsia"/>
          <w:szCs w:val="20"/>
        </w:rPr>
        <w:t>025-227-0823</w:t>
      </w:r>
    </w:p>
    <w:p w14:paraId="780ED9C3" w14:textId="77777777" w:rsidR="006913A7" w:rsidRPr="0093433B" w:rsidRDefault="006913A7" w:rsidP="006913A7">
      <w:pPr>
        <w:rPr>
          <w:rFonts w:ascii="Times New Roman" w:eastAsia="ＭＳ Ｐ明朝" w:hAnsi="Times New Roman"/>
          <w:szCs w:val="20"/>
        </w:rPr>
      </w:pPr>
    </w:p>
    <w:p w14:paraId="6CC51575" w14:textId="0D0B8778" w:rsidR="006913A7" w:rsidRPr="0093433B" w:rsidRDefault="006913A7" w:rsidP="006913A7">
      <w:pPr>
        <w:rPr>
          <w:rFonts w:ascii="Times New Roman" w:eastAsia="ＭＳ Ｐ明朝" w:hAnsi="Times New Roman"/>
          <w:szCs w:val="20"/>
        </w:rPr>
      </w:pPr>
      <w:r w:rsidRPr="0093433B">
        <w:rPr>
          <w:rFonts w:ascii="Times New Roman" w:eastAsia="ＭＳ Ｐ明朝" w:hAnsi="Times New Roman" w:hint="eastAsia"/>
          <w:szCs w:val="20"/>
        </w:rPr>
        <w:t>《略歴：</w:t>
      </w:r>
      <w:r w:rsidRPr="0093433B">
        <w:rPr>
          <w:rFonts w:ascii="Times New Roman" w:eastAsia="ＭＳ Ｐ明朝" w:hAnsi="Times New Roman" w:hint="eastAsia"/>
          <w:szCs w:val="20"/>
        </w:rPr>
        <w:t xml:space="preserve"> </w:t>
      </w:r>
      <w:r w:rsidRPr="0093433B">
        <w:rPr>
          <w:rFonts w:ascii="Times New Roman" w:eastAsia="ＭＳ Ｐ明朝" w:hAnsi="Times New Roman" w:hint="eastAsia"/>
          <w:szCs w:val="20"/>
        </w:rPr>
        <w:t>今井真奈美</w:t>
      </w:r>
      <w:r w:rsidRPr="0093433B">
        <w:rPr>
          <w:rFonts w:ascii="Times New Roman" w:eastAsia="ＭＳ Ｐ明朝" w:hAnsi="Times New Roman" w:hint="eastAsia"/>
          <w:szCs w:val="20"/>
        </w:rPr>
        <w:t xml:space="preserve"> </w:t>
      </w:r>
      <w:proofErr w:type="spellStart"/>
      <w:r w:rsidRPr="0093433B">
        <w:rPr>
          <w:rFonts w:ascii="Times New Roman" w:eastAsia="ＭＳ Ｐ明朝" w:hAnsi="Times New Roman"/>
          <w:szCs w:val="20"/>
        </w:rPr>
        <w:t>Manami</w:t>
      </w:r>
      <w:proofErr w:type="spellEnd"/>
      <w:r w:rsidRPr="0093433B">
        <w:rPr>
          <w:rFonts w:ascii="Times New Roman" w:eastAsia="ＭＳ Ｐ明朝" w:hAnsi="Times New Roman"/>
          <w:szCs w:val="20"/>
        </w:rPr>
        <w:t xml:space="preserve"> IMAI</w:t>
      </w:r>
      <w:r w:rsidRPr="0093433B">
        <w:rPr>
          <w:rFonts w:ascii="Times New Roman" w:eastAsia="ＭＳ Ｐ明朝" w:hAnsi="Times New Roman" w:hint="eastAsia"/>
          <w:szCs w:val="20"/>
        </w:rPr>
        <w:t>》</w:t>
      </w:r>
    </w:p>
    <w:p w14:paraId="5FD52103" w14:textId="635504D6" w:rsidR="006913A7" w:rsidRPr="0093433B" w:rsidRDefault="006913A7" w:rsidP="006913A7">
      <w:pPr>
        <w:rPr>
          <w:rFonts w:ascii="Times New Roman" w:eastAsia="ＭＳ Ｐ明朝" w:hAnsi="Times New Roman"/>
          <w:szCs w:val="20"/>
        </w:rPr>
      </w:pPr>
      <w:r w:rsidRPr="0093433B">
        <w:rPr>
          <w:rFonts w:ascii="Times New Roman" w:eastAsia="ＭＳ Ｐ明朝" w:hAnsi="Times New Roman" w:hint="eastAsia"/>
          <w:szCs w:val="20"/>
        </w:rPr>
        <w:t>20</w:t>
      </w:r>
      <w:r w:rsidRPr="0093433B">
        <w:rPr>
          <w:rFonts w:ascii="Times New Roman" w:eastAsia="ＭＳ Ｐ明朝" w:hAnsi="Times New Roman"/>
          <w:szCs w:val="20"/>
        </w:rPr>
        <w:t>20</w:t>
      </w:r>
      <w:r w:rsidRPr="0093433B">
        <w:rPr>
          <w:rFonts w:ascii="Times New Roman" w:eastAsia="ＭＳ Ｐ明朝" w:hAnsi="Times New Roman" w:hint="eastAsia"/>
          <w:szCs w:val="20"/>
        </w:rPr>
        <w:t>年</w:t>
      </w:r>
      <w:r w:rsidRPr="0093433B">
        <w:rPr>
          <w:rFonts w:ascii="Times New Roman" w:eastAsia="ＭＳ Ｐ明朝" w:hAnsi="Times New Roman" w:hint="eastAsia"/>
          <w:szCs w:val="20"/>
        </w:rPr>
        <w:t>4</w:t>
      </w:r>
      <w:r w:rsidRPr="0093433B">
        <w:rPr>
          <w:rFonts w:ascii="Times New Roman" w:eastAsia="ＭＳ Ｐ明朝" w:hAnsi="Times New Roman" w:hint="eastAsia"/>
          <w:szCs w:val="20"/>
        </w:rPr>
        <w:t>月</w:t>
      </w:r>
      <w:r w:rsidRPr="0093433B">
        <w:rPr>
          <w:rFonts w:ascii="Times New Roman" w:eastAsia="ＭＳ Ｐ明朝" w:hAnsi="Times New Roman"/>
          <w:szCs w:val="20"/>
        </w:rPr>
        <w:tab/>
      </w:r>
      <w:r w:rsidRPr="0093433B">
        <w:rPr>
          <w:rFonts w:ascii="Times New Roman" w:eastAsia="ＭＳ Ｐ明朝" w:hAnsi="Times New Roman" w:hint="eastAsia"/>
          <w:szCs w:val="20"/>
        </w:rPr>
        <w:t>新潟大学医学部保健学科　入学</w:t>
      </w:r>
    </w:p>
    <w:p w14:paraId="0E606581" w14:textId="2B8E94C1" w:rsidR="006913A7" w:rsidRPr="0093433B" w:rsidRDefault="006913A7" w:rsidP="006913A7">
      <w:pPr>
        <w:rPr>
          <w:rFonts w:ascii="Times New Roman" w:eastAsia="ＭＳ Ｐ明朝" w:hAnsi="Times New Roman"/>
          <w:szCs w:val="20"/>
        </w:rPr>
      </w:pPr>
      <w:r w:rsidRPr="0093433B">
        <w:rPr>
          <w:rFonts w:ascii="Times New Roman" w:eastAsia="ＭＳ Ｐ明朝" w:hAnsi="Times New Roman"/>
          <w:szCs w:val="20"/>
        </w:rPr>
        <w:t>2020</w:t>
      </w:r>
      <w:r w:rsidRPr="0093433B">
        <w:rPr>
          <w:rFonts w:ascii="Times New Roman" w:eastAsia="ＭＳ Ｐ明朝" w:hAnsi="Times New Roman" w:hint="eastAsia"/>
          <w:szCs w:val="20"/>
        </w:rPr>
        <w:t>年</w:t>
      </w:r>
      <w:r w:rsidRPr="0093433B">
        <w:rPr>
          <w:rFonts w:ascii="Times New Roman" w:eastAsia="ＭＳ Ｐ明朝" w:hAnsi="Times New Roman" w:hint="eastAsia"/>
          <w:szCs w:val="20"/>
        </w:rPr>
        <w:t>8</w:t>
      </w:r>
      <w:r w:rsidRPr="0093433B">
        <w:rPr>
          <w:rFonts w:ascii="Times New Roman" w:eastAsia="ＭＳ Ｐ明朝" w:hAnsi="Times New Roman" w:hint="eastAsia"/>
          <w:szCs w:val="20"/>
        </w:rPr>
        <w:t>月</w:t>
      </w:r>
      <w:r w:rsidRPr="0093433B">
        <w:rPr>
          <w:rFonts w:ascii="Times New Roman" w:eastAsia="ＭＳ Ｐ明朝" w:hAnsi="Times New Roman"/>
          <w:szCs w:val="20"/>
        </w:rPr>
        <w:tab/>
      </w:r>
      <w:r w:rsidRPr="0093433B">
        <w:rPr>
          <w:rFonts w:ascii="Times New Roman" w:eastAsia="ＭＳ Ｐ明朝" w:hAnsi="Times New Roman" w:hint="eastAsia"/>
          <w:szCs w:val="20"/>
        </w:rPr>
        <w:t>新潟大学大学院保健学研究科（臨床化学研究室）にて研究開始</w:t>
      </w:r>
    </w:p>
    <w:p w14:paraId="4DB98BA1" w14:textId="67854546" w:rsidR="006913A7" w:rsidRDefault="00D16EB5" w:rsidP="006913A7">
      <w:pPr>
        <w:rPr>
          <w:rFonts w:ascii="Times New Roman" w:eastAsia="ＭＳ Ｐ明朝" w:hAnsi="Times New Roman"/>
          <w:szCs w:val="20"/>
        </w:rPr>
      </w:pPr>
      <w:r w:rsidRPr="00D16EB5">
        <w:rPr>
          <w:rFonts w:ascii="Times New Roman" w:eastAsia="ＭＳ Ｐ明朝" w:hAnsi="Times New Roman" w:hint="eastAsia"/>
          <w:szCs w:val="20"/>
        </w:rPr>
        <w:t>202</w:t>
      </w:r>
      <w:r>
        <w:rPr>
          <w:rFonts w:ascii="Times New Roman" w:eastAsia="ＭＳ Ｐ明朝" w:hAnsi="Times New Roman"/>
          <w:szCs w:val="20"/>
        </w:rPr>
        <w:t>3</w:t>
      </w:r>
      <w:r w:rsidRPr="00D16EB5">
        <w:rPr>
          <w:rFonts w:ascii="Times New Roman" w:eastAsia="ＭＳ Ｐ明朝" w:hAnsi="Times New Roman" w:hint="eastAsia"/>
          <w:szCs w:val="20"/>
        </w:rPr>
        <w:t>年</w:t>
      </w:r>
      <w:r>
        <w:rPr>
          <w:rFonts w:ascii="Times New Roman" w:eastAsia="ＭＳ Ｐ明朝" w:hAnsi="Times New Roman" w:hint="eastAsia"/>
          <w:szCs w:val="20"/>
        </w:rPr>
        <w:t>4</w:t>
      </w:r>
      <w:r w:rsidRPr="00D16EB5">
        <w:rPr>
          <w:rFonts w:ascii="Times New Roman" w:eastAsia="ＭＳ Ｐ明朝" w:hAnsi="Times New Roman" w:hint="eastAsia"/>
          <w:szCs w:val="20"/>
        </w:rPr>
        <w:t>月</w:t>
      </w:r>
      <w:r w:rsidRPr="00D16EB5">
        <w:rPr>
          <w:rFonts w:ascii="Times New Roman" w:eastAsia="ＭＳ Ｐ明朝" w:hAnsi="Times New Roman" w:hint="eastAsia"/>
          <w:szCs w:val="20"/>
        </w:rPr>
        <w:tab/>
      </w:r>
      <w:r w:rsidRPr="00D16EB5">
        <w:rPr>
          <w:rFonts w:ascii="Times New Roman" w:eastAsia="ＭＳ Ｐ明朝" w:hAnsi="Times New Roman" w:hint="eastAsia"/>
          <w:szCs w:val="20"/>
        </w:rPr>
        <w:t>臨床化学研究室にて</w:t>
      </w:r>
      <w:r>
        <w:rPr>
          <w:rFonts w:ascii="Times New Roman" w:eastAsia="ＭＳ Ｐ明朝" w:hAnsi="Times New Roman" w:hint="eastAsia"/>
          <w:szCs w:val="20"/>
        </w:rPr>
        <w:t>卒研（卒業研究）</w:t>
      </w:r>
      <w:r w:rsidRPr="00D16EB5">
        <w:rPr>
          <w:rFonts w:ascii="Times New Roman" w:eastAsia="ＭＳ Ｐ明朝" w:hAnsi="Times New Roman" w:hint="eastAsia"/>
          <w:szCs w:val="20"/>
        </w:rPr>
        <w:t>開始、現在</w:t>
      </w:r>
      <w:r w:rsidRPr="00D16EB5">
        <w:rPr>
          <w:rFonts w:ascii="Times New Roman" w:eastAsia="ＭＳ Ｐ明朝" w:hAnsi="Times New Roman" w:hint="eastAsia"/>
          <w:szCs w:val="20"/>
        </w:rPr>
        <w:t>3</w:t>
      </w:r>
      <w:r w:rsidRPr="00D16EB5">
        <w:rPr>
          <w:rFonts w:ascii="Times New Roman" w:eastAsia="ＭＳ Ｐ明朝" w:hAnsi="Times New Roman" w:hint="eastAsia"/>
          <w:szCs w:val="20"/>
        </w:rPr>
        <w:t>年生</w:t>
      </w:r>
    </w:p>
    <w:p w14:paraId="51DE5D9E" w14:textId="77777777" w:rsidR="00D16EB5" w:rsidRPr="0093433B" w:rsidRDefault="00D16EB5" w:rsidP="006913A7">
      <w:pPr>
        <w:rPr>
          <w:rFonts w:ascii="Times New Roman" w:eastAsia="ＭＳ Ｐ明朝" w:hAnsi="Times New Roman"/>
          <w:szCs w:val="20"/>
        </w:rPr>
      </w:pPr>
    </w:p>
    <w:p w14:paraId="3B4236E3" w14:textId="3BC6140E" w:rsidR="006913A7" w:rsidRPr="0093433B" w:rsidRDefault="006913A7" w:rsidP="006913A7">
      <w:pPr>
        <w:rPr>
          <w:rFonts w:ascii="Times New Roman" w:eastAsia="ＭＳ Ｐ明朝" w:hAnsi="Times New Roman"/>
          <w:szCs w:val="20"/>
        </w:rPr>
      </w:pPr>
      <w:r w:rsidRPr="0093433B">
        <w:rPr>
          <w:rFonts w:ascii="Times New Roman" w:eastAsia="ＭＳ Ｐ明朝" w:hAnsi="Times New Roman" w:hint="eastAsia"/>
          <w:szCs w:val="20"/>
        </w:rPr>
        <w:t>《略歴：</w:t>
      </w:r>
      <w:r w:rsidRPr="0093433B">
        <w:rPr>
          <w:rFonts w:ascii="Times New Roman" w:eastAsia="ＭＳ Ｐ明朝" w:hAnsi="Times New Roman" w:hint="eastAsia"/>
          <w:szCs w:val="20"/>
        </w:rPr>
        <w:t xml:space="preserve"> </w:t>
      </w:r>
      <w:r w:rsidRPr="0093433B">
        <w:rPr>
          <w:rFonts w:ascii="Times New Roman" w:eastAsia="ＭＳ Ｐ明朝" w:hAnsi="Times New Roman" w:hint="eastAsia"/>
          <w:szCs w:val="20"/>
        </w:rPr>
        <w:t>佐藤遥菜</w:t>
      </w:r>
      <w:r w:rsidRPr="0093433B">
        <w:rPr>
          <w:rFonts w:ascii="Times New Roman" w:eastAsia="ＭＳ Ｐ明朝" w:hAnsi="Times New Roman" w:hint="eastAsia"/>
          <w:szCs w:val="20"/>
        </w:rPr>
        <w:t xml:space="preserve"> </w:t>
      </w:r>
      <w:r w:rsidRPr="0093433B">
        <w:rPr>
          <w:rFonts w:ascii="Times New Roman" w:eastAsia="ＭＳ Ｐ明朝" w:hAnsi="Times New Roman"/>
          <w:szCs w:val="20"/>
        </w:rPr>
        <w:t>Haruna SATO</w:t>
      </w:r>
      <w:r w:rsidRPr="0093433B">
        <w:rPr>
          <w:rFonts w:ascii="Times New Roman" w:eastAsia="ＭＳ Ｐ明朝" w:hAnsi="Times New Roman" w:hint="eastAsia"/>
          <w:szCs w:val="20"/>
        </w:rPr>
        <w:t>》</w:t>
      </w:r>
    </w:p>
    <w:p w14:paraId="210B893D" w14:textId="77777777" w:rsidR="006913A7" w:rsidRPr="0093433B" w:rsidRDefault="006913A7" w:rsidP="006913A7">
      <w:pPr>
        <w:rPr>
          <w:rFonts w:ascii="Times New Roman" w:eastAsia="ＭＳ Ｐ明朝" w:hAnsi="Times New Roman"/>
          <w:szCs w:val="20"/>
        </w:rPr>
      </w:pPr>
      <w:r w:rsidRPr="0093433B">
        <w:rPr>
          <w:rFonts w:ascii="Times New Roman" w:eastAsia="ＭＳ Ｐ明朝" w:hAnsi="Times New Roman" w:hint="eastAsia"/>
          <w:szCs w:val="20"/>
        </w:rPr>
        <w:t>20</w:t>
      </w:r>
      <w:r w:rsidRPr="0093433B">
        <w:rPr>
          <w:rFonts w:ascii="Times New Roman" w:eastAsia="ＭＳ Ｐ明朝" w:hAnsi="Times New Roman"/>
          <w:szCs w:val="20"/>
        </w:rPr>
        <w:t>2</w:t>
      </w:r>
      <w:r w:rsidRPr="0093433B">
        <w:rPr>
          <w:rFonts w:ascii="Times New Roman" w:eastAsia="ＭＳ Ｐ明朝" w:hAnsi="Times New Roman" w:hint="eastAsia"/>
          <w:szCs w:val="20"/>
        </w:rPr>
        <w:t>1</w:t>
      </w:r>
      <w:r w:rsidRPr="0093433B">
        <w:rPr>
          <w:rFonts w:ascii="Times New Roman" w:eastAsia="ＭＳ Ｐ明朝" w:hAnsi="Times New Roman" w:hint="eastAsia"/>
          <w:szCs w:val="20"/>
        </w:rPr>
        <w:t>年</w:t>
      </w:r>
      <w:r w:rsidRPr="0093433B">
        <w:rPr>
          <w:rFonts w:ascii="Times New Roman" w:eastAsia="ＭＳ Ｐ明朝" w:hAnsi="Times New Roman" w:hint="eastAsia"/>
          <w:szCs w:val="20"/>
        </w:rPr>
        <w:t>4</w:t>
      </w:r>
      <w:r w:rsidRPr="0093433B">
        <w:rPr>
          <w:rFonts w:ascii="Times New Roman" w:eastAsia="ＭＳ Ｐ明朝" w:hAnsi="Times New Roman" w:hint="eastAsia"/>
          <w:szCs w:val="20"/>
        </w:rPr>
        <w:t>月</w:t>
      </w:r>
      <w:r w:rsidRPr="0093433B">
        <w:rPr>
          <w:rFonts w:ascii="Times New Roman" w:eastAsia="ＭＳ Ｐ明朝" w:hAnsi="Times New Roman"/>
          <w:szCs w:val="20"/>
        </w:rPr>
        <w:tab/>
      </w:r>
      <w:r w:rsidRPr="0093433B">
        <w:rPr>
          <w:rFonts w:ascii="Times New Roman" w:eastAsia="ＭＳ Ｐ明朝" w:hAnsi="Times New Roman" w:hint="eastAsia"/>
          <w:szCs w:val="20"/>
        </w:rPr>
        <w:t>新潟大学医学部保健学科　入学</w:t>
      </w:r>
    </w:p>
    <w:p w14:paraId="029244CC" w14:textId="1BA6C33B" w:rsidR="006913A7" w:rsidRPr="0093433B" w:rsidRDefault="006913A7" w:rsidP="006913A7">
      <w:pPr>
        <w:ind w:left="840" w:firstLine="840"/>
        <w:rPr>
          <w:rFonts w:ascii="Times New Roman" w:eastAsia="ＭＳ Ｐ明朝" w:hAnsi="Times New Roman"/>
          <w:szCs w:val="20"/>
        </w:rPr>
      </w:pPr>
      <w:r w:rsidRPr="0093433B">
        <w:rPr>
          <w:rFonts w:ascii="Times New Roman" w:eastAsia="ＭＳ Ｐ明朝" w:hAnsi="Times New Roman" w:hint="eastAsia"/>
          <w:szCs w:val="20"/>
        </w:rPr>
        <w:t>新潟大学大学院保健学研究科（臨床化学研究室）にて研究開始、現在</w:t>
      </w:r>
      <w:r w:rsidRPr="0093433B">
        <w:rPr>
          <w:rFonts w:ascii="Times New Roman" w:eastAsia="ＭＳ Ｐ明朝" w:hAnsi="Times New Roman" w:hint="eastAsia"/>
          <w:szCs w:val="20"/>
        </w:rPr>
        <w:t>2</w:t>
      </w:r>
      <w:r w:rsidRPr="0093433B">
        <w:rPr>
          <w:rFonts w:ascii="Times New Roman" w:eastAsia="ＭＳ Ｐ明朝" w:hAnsi="Times New Roman" w:hint="eastAsia"/>
          <w:szCs w:val="20"/>
        </w:rPr>
        <w:t>年生</w:t>
      </w:r>
    </w:p>
    <w:p w14:paraId="2CADE7DE" w14:textId="3EBA0D05" w:rsidR="006913A7" w:rsidRPr="0093433B" w:rsidRDefault="006913A7" w:rsidP="006913A7">
      <w:pPr>
        <w:rPr>
          <w:rFonts w:ascii="Times New Roman" w:eastAsia="ＭＳ Ｐ明朝" w:hAnsi="Times New Roman"/>
          <w:szCs w:val="20"/>
        </w:rPr>
      </w:pPr>
      <w:r w:rsidRPr="0093433B">
        <w:rPr>
          <w:rFonts w:ascii="Times New Roman" w:eastAsia="ＭＳ Ｐ明朝" w:hAnsi="Times New Roman" w:hint="eastAsia"/>
          <w:szCs w:val="20"/>
        </w:rPr>
        <w:tab/>
      </w:r>
      <w:r w:rsidRPr="0093433B">
        <w:rPr>
          <w:rFonts w:ascii="Times New Roman" w:eastAsia="ＭＳ Ｐ明朝" w:hAnsi="Times New Roman" w:hint="eastAsia"/>
          <w:szCs w:val="20"/>
        </w:rPr>
        <w:tab/>
      </w:r>
      <w:r w:rsidRPr="0093433B">
        <w:rPr>
          <w:rFonts w:ascii="Times New Roman" w:eastAsia="ＭＳ Ｐ明朝" w:hAnsi="Times New Roman" w:hint="eastAsia"/>
          <w:szCs w:val="20"/>
        </w:rPr>
        <w:tab/>
      </w:r>
      <w:r w:rsidRPr="0093433B">
        <w:rPr>
          <w:rFonts w:ascii="Times New Roman" w:eastAsia="ＭＳ Ｐ明朝" w:hAnsi="Times New Roman" w:hint="eastAsia"/>
          <w:szCs w:val="20"/>
        </w:rPr>
        <w:tab/>
      </w:r>
      <w:r w:rsidRPr="0093433B">
        <w:rPr>
          <w:rFonts w:ascii="Times New Roman" w:eastAsia="ＭＳ Ｐ明朝" w:hAnsi="Times New Roman" w:hint="eastAsia"/>
          <w:szCs w:val="20"/>
        </w:rPr>
        <w:tab/>
      </w:r>
      <w:r w:rsidRPr="0093433B">
        <w:rPr>
          <w:rFonts w:ascii="Times New Roman" w:eastAsia="ＭＳ Ｐ明朝" w:hAnsi="Times New Roman" w:hint="eastAsia"/>
          <w:szCs w:val="20"/>
        </w:rPr>
        <w:tab/>
      </w:r>
      <w:r w:rsidRPr="0093433B">
        <w:rPr>
          <w:rFonts w:ascii="Times New Roman" w:eastAsia="ＭＳ Ｐ明朝" w:hAnsi="Times New Roman" w:hint="eastAsia"/>
          <w:szCs w:val="20"/>
        </w:rPr>
        <w:tab/>
      </w:r>
      <w:r w:rsidRPr="0093433B">
        <w:rPr>
          <w:rFonts w:ascii="Times New Roman" w:eastAsia="ＭＳ Ｐ明朝" w:hAnsi="Times New Roman" w:hint="eastAsia"/>
          <w:szCs w:val="20"/>
        </w:rPr>
        <w:tab/>
      </w:r>
      <w:r w:rsidRPr="0093433B">
        <w:rPr>
          <w:rFonts w:ascii="Times New Roman" w:eastAsia="ＭＳ Ｐ明朝" w:hAnsi="Times New Roman" w:hint="eastAsia"/>
          <w:szCs w:val="20"/>
        </w:rPr>
        <w:tab/>
      </w:r>
    </w:p>
    <w:p w14:paraId="26A503CB" w14:textId="34B9FB2E" w:rsidR="006913A7" w:rsidRPr="0093433B" w:rsidRDefault="006913A7" w:rsidP="006913A7">
      <w:pPr>
        <w:rPr>
          <w:rFonts w:ascii="Times New Roman" w:eastAsia="ＭＳ Ｐ明朝" w:hAnsi="Times New Roman"/>
          <w:szCs w:val="20"/>
        </w:rPr>
      </w:pPr>
      <w:r w:rsidRPr="0093433B">
        <w:rPr>
          <w:rFonts w:ascii="Times New Roman" w:eastAsia="ＭＳ Ｐ明朝" w:hAnsi="Times New Roman" w:hint="eastAsia"/>
          <w:szCs w:val="20"/>
        </w:rPr>
        <w:t>《略歴：</w:t>
      </w:r>
      <w:r w:rsidRPr="0093433B">
        <w:rPr>
          <w:rFonts w:ascii="Times New Roman" w:eastAsia="ＭＳ Ｐ明朝" w:hAnsi="Times New Roman" w:hint="eastAsia"/>
          <w:szCs w:val="20"/>
        </w:rPr>
        <w:t xml:space="preserve"> </w:t>
      </w:r>
      <w:r w:rsidRPr="0093433B">
        <w:rPr>
          <w:rFonts w:ascii="Times New Roman" w:eastAsia="ＭＳ Ｐ明朝" w:hAnsi="Times New Roman" w:hint="eastAsia"/>
          <w:szCs w:val="20"/>
        </w:rPr>
        <w:t>佐藤拓一</w:t>
      </w:r>
      <w:r w:rsidRPr="0093433B">
        <w:rPr>
          <w:rFonts w:ascii="Times New Roman" w:eastAsia="ＭＳ Ｐ明朝" w:hAnsi="Times New Roman" w:hint="eastAsia"/>
          <w:szCs w:val="20"/>
        </w:rPr>
        <w:t xml:space="preserve"> </w:t>
      </w:r>
      <w:proofErr w:type="spellStart"/>
      <w:r w:rsidRPr="0093433B">
        <w:rPr>
          <w:rFonts w:ascii="Times New Roman" w:eastAsia="ＭＳ Ｐ明朝" w:hAnsi="Times New Roman"/>
          <w:szCs w:val="20"/>
        </w:rPr>
        <w:t>Takuichi</w:t>
      </w:r>
      <w:proofErr w:type="spellEnd"/>
      <w:r w:rsidRPr="0093433B">
        <w:rPr>
          <w:rFonts w:ascii="Times New Roman" w:eastAsia="ＭＳ Ｐ明朝" w:hAnsi="Times New Roman"/>
          <w:szCs w:val="20"/>
        </w:rPr>
        <w:t xml:space="preserve"> SATO</w:t>
      </w:r>
      <w:r w:rsidRPr="0093433B">
        <w:rPr>
          <w:rFonts w:ascii="Times New Roman" w:eastAsia="ＭＳ Ｐ明朝" w:hAnsi="Times New Roman" w:hint="eastAsia"/>
          <w:szCs w:val="20"/>
        </w:rPr>
        <w:t>》</w:t>
      </w:r>
    </w:p>
    <w:p w14:paraId="238F5BEA" w14:textId="77777777" w:rsidR="006913A7" w:rsidRPr="0093433B" w:rsidRDefault="006913A7" w:rsidP="006913A7">
      <w:pPr>
        <w:rPr>
          <w:rFonts w:ascii="Times New Roman" w:eastAsia="ＭＳ Ｐ明朝" w:hAnsi="Times New Roman"/>
          <w:szCs w:val="20"/>
        </w:rPr>
      </w:pPr>
      <w:r w:rsidRPr="0093433B">
        <w:rPr>
          <w:rFonts w:ascii="Times New Roman" w:eastAsia="ＭＳ Ｐ明朝" w:hAnsi="Times New Roman" w:hint="eastAsia"/>
          <w:szCs w:val="20"/>
        </w:rPr>
        <w:t>1989</w:t>
      </w:r>
      <w:r w:rsidRPr="0093433B">
        <w:rPr>
          <w:rFonts w:ascii="Times New Roman" w:eastAsia="ＭＳ Ｐ明朝" w:hAnsi="Times New Roman" w:hint="eastAsia"/>
          <w:szCs w:val="20"/>
        </w:rPr>
        <w:t>年</w:t>
      </w:r>
      <w:r w:rsidRPr="0093433B">
        <w:rPr>
          <w:rFonts w:ascii="Times New Roman" w:eastAsia="ＭＳ Ｐ明朝" w:hAnsi="Times New Roman" w:hint="eastAsia"/>
          <w:szCs w:val="20"/>
        </w:rPr>
        <w:t>3</w:t>
      </w:r>
      <w:r w:rsidRPr="0093433B">
        <w:rPr>
          <w:rFonts w:ascii="Times New Roman" w:eastAsia="ＭＳ Ｐ明朝" w:hAnsi="Times New Roman" w:hint="eastAsia"/>
          <w:szCs w:val="20"/>
        </w:rPr>
        <w:t>月</w:t>
      </w:r>
      <w:r w:rsidRPr="0093433B">
        <w:rPr>
          <w:rFonts w:ascii="Times New Roman" w:eastAsia="ＭＳ Ｐ明朝" w:hAnsi="Times New Roman"/>
          <w:szCs w:val="20"/>
        </w:rPr>
        <w:tab/>
      </w:r>
      <w:r w:rsidRPr="0093433B">
        <w:rPr>
          <w:rFonts w:ascii="Times New Roman" w:eastAsia="ＭＳ Ｐ明朝" w:hAnsi="Times New Roman" w:hint="eastAsia"/>
          <w:szCs w:val="20"/>
        </w:rPr>
        <w:t>新潟大学歯学部（歯学科）卒業</w:t>
      </w:r>
    </w:p>
    <w:p w14:paraId="4DC5D954" w14:textId="77777777" w:rsidR="006913A7" w:rsidRPr="0093433B" w:rsidRDefault="006913A7" w:rsidP="006913A7">
      <w:pPr>
        <w:ind w:left="1676" w:hanging="1676"/>
        <w:rPr>
          <w:rFonts w:ascii="Times New Roman" w:eastAsia="ＭＳ Ｐ明朝" w:hAnsi="Times New Roman"/>
          <w:szCs w:val="20"/>
        </w:rPr>
      </w:pPr>
      <w:r w:rsidRPr="0093433B">
        <w:rPr>
          <w:rFonts w:ascii="Times New Roman" w:eastAsia="ＭＳ Ｐ明朝" w:hAnsi="Times New Roman" w:hint="eastAsia"/>
          <w:szCs w:val="20"/>
        </w:rPr>
        <w:t>1993</w:t>
      </w:r>
      <w:r w:rsidRPr="0093433B">
        <w:rPr>
          <w:rFonts w:ascii="Times New Roman" w:eastAsia="ＭＳ Ｐ明朝" w:hAnsi="Times New Roman" w:hint="eastAsia"/>
          <w:szCs w:val="20"/>
        </w:rPr>
        <w:t>年</w:t>
      </w:r>
      <w:r w:rsidRPr="0093433B">
        <w:rPr>
          <w:rFonts w:ascii="Times New Roman" w:eastAsia="ＭＳ Ｐ明朝" w:hAnsi="Times New Roman" w:hint="eastAsia"/>
          <w:szCs w:val="20"/>
        </w:rPr>
        <w:t>3</w:t>
      </w:r>
      <w:r w:rsidRPr="0093433B">
        <w:rPr>
          <w:rFonts w:ascii="Times New Roman" w:eastAsia="ＭＳ Ｐ明朝" w:hAnsi="Times New Roman" w:hint="eastAsia"/>
          <w:szCs w:val="20"/>
        </w:rPr>
        <w:t>月</w:t>
      </w:r>
      <w:r w:rsidRPr="0093433B">
        <w:rPr>
          <w:rFonts w:ascii="Times New Roman" w:eastAsia="ＭＳ Ｐ明朝" w:hAnsi="Times New Roman"/>
          <w:szCs w:val="20"/>
        </w:rPr>
        <w:tab/>
      </w:r>
      <w:r w:rsidRPr="0093433B">
        <w:rPr>
          <w:rFonts w:ascii="Times New Roman" w:eastAsia="ＭＳ Ｐ明朝" w:hAnsi="Times New Roman" w:hint="eastAsia"/>
          <w:szCs w:val="20"/>
        </w:rPr>
        <w:t>同大学院歯学研究科歯学臨床系専攻</w:t>
      </w:r>
      <w:r w:rsidRPr="0093433B">
        <w:rPr>
          <w:rFonts w:ascii="Times New Roman" w:eastAsia="ＭＳ Ｐ明朝" w:hAnsi="Times New Roman" w:hint="eastAsia"/>
          <w:szCs w:val="20"/>
        </w:rPr>
        <w:t xml:space="preserve"> </w:t>
      </w:r>
      <w:r w:rsidRPr="0093433B">
        <w:rPr>
          <w:rFonts w:ascii="Times New Roman" w:eastAsia="ＭＳ Ｐ明朝" w:hAnsi="Times New Roman" w:hint="eastAsia"/>
          <w:szCs w:val="20"/>
        </w:rPr>
        <w:t>修了</w:t>
      </w:r>
      <w:r w:rsidRPr="0093433B">
        <w:rPr>
          <w:rFonts w:ascii="Times New Roman" w:eastAsia="ＭＳ Ｐ明朝" w:hAnsi="Times New Roman" w:hint="eastAsia"/>
          <w:szCs w:val="20"/>
        </w:rPr>
        <w:t xml:space="preserve"> </w:t>
      </w:r>
      <w:r w:rsidRPr="0093433B">
        <w:rPr>
          <w:rFonts w:ascii="Times New Roman" w:eastAsia="ＭＳ Ｐ明朝" w:hAnsi="Times New Roman" w:hint="eastAsia"/>
          <w:szCs w:val="20"/>
        </w:rPr>
        <w:t>《博士（歯学）》，日本学術振興会特別研究員</w:t>
      </w:r>
      <w:r w:rsidRPr="0093433B">
        <w:rPr>
          <w:rFonts w:ascii="Times New Roman" w:eastAsia="ＭＳ Ｐ明朝" w:hAnsi="Times New Roman" w:hint="eastAsia"/>
          <w:szCs w:val="20"/>
        </w:rPr>
        <w:t>PD</w:t>
      </w:r>
      <w:r w:rsidRPr="0093433B">
        <w:rPr>
          <w:rFonts w:ascii="Times New Roman" w:eastAsia="ＭＳ Ｐ明朝" w:hAnsi="Times New Roman" w:hint="eastAsia"/>
          <w:szCs w:val="20"/>
        </w:rPr>
        <w:t>，ニューヨーク州立大学バッファロー校</w:t>
      </w:r>
      <w:r w:rsidRPr="0093433B">
        <w:rPr>
          <w:rFonts w:ascii="Times New Roman" w:eastAsia="ＭＳ Ｐ明朝" w:hAnsi="Times New Roman" w:hint="eastAsia"/>
          <w:szCs w:val="20"/>
        </w:rPr>
        <w:t xml:space="preserve"> </w:t>
      </w:r>
      <w:r w:rsidRPr="0093433B">
        <w:rPr>
          <w:rFonts w:ascii="Times New Roman" w:eastAsia="ＭＳ Ｐ明朝" w:hAnsi="Times New Roman" w:hint="eastAsia"/>
          <w:szCs w:val="20"/>
        </w:rPr>
        <w:t>ポスドク等を経て，</w:t>
      </w:r>
    </w:p>
    <w:p w14:paraId="3A2F43A2" w14:textId="77777777" w:rsidR="006913A7" w:rsidRPr="0093433B" w:rsidRDefault="006913A7" w:rsidP="006913A7">
      <w:pPr>
        <w:rPr>
          <w:rFonts w:ascii="Times New Roman" w:eastAsia="ＭＳ Ｐ明朝" w:hAnsi="Times New Roman"/>
          <w:szCs w:val="20"/>
        </w:rPr>
      </w:pPr>
      <w:r w:rsidRPr="0093433B">
        <w:rPr>
          <w:rFonts w:ascii="Times New Roman" w:eastAsia="ＭＳ Ｐ明朝" w:hAnsi="Times New Roman" w:hint="eastAsia"/>
          <w:szCs w:val="20"/>
        </w:rPr>
        <w:t>1999</w:t>
      </w:r>
      <w:r w:rsidRPr="0093433B">
        <w:rPr>
          <w:rFonts w:ascii="Times New Roman" w:eastAsia="ＭＳ Ｐ明朝" w:hAnsi="Times New Roman" w:hint="eastAsia"/>
          <w:szCs w:val="20"/>
        </w:rPr>
        <w:t>年</w:t>
      </w:r>
      <w:r w:rsidRPr="0093433B">
        <w:rPr>
          <w:rFonts w:ascii="Times New Roman" w:eastAsia="ＭＳ Ｐ明朝" w:hAnsi="Times New Roman" w:hint="eastAsia"/>
          <w:szCs w:val="20"/>
        </w:rPr>
        <w:t>4</w:t>
      </w:r>
      <w:r w:rsidRPr="0093433B">
        <w:rPr>
          <w:rFonts w:ascii="Times New Roman" w:eastAsia="ＭＳ Ｐ明朝" w:hAnsi="Times New Roman" w:hint="eastAsia"/>
          <w:szCs w:val="20"/>
        </w:rPr>
        <w:t>月～</w:t>
      </w:r>
      <w:r w:rsidRPr="0093433B">
        <w:rPr>
          <w:rFonts w:ascii="Times New Roman" w:eastAsia="ＭＳ Ｐ明朝" w:hAnsi="Times New Roman"/>
          <w:szCs w:val="20"/>
        </w:rPr>
        <w:t>2016</w:t>
      </w:r>
      <w:r w:rsidRPr="0093433B">
        <w:rPr>
          <w:rFonts w:ascii="Times New Roman" w:eastAsia="ＭＳ Ｐ明朝" w:hAnsi="Times New Roman" w:hint="eastAsia"/>
          <w:szCs w:val="20"/>
        </w:rPr>
        <w:t>年</w:t>
      </w:r>
      <w:r w:rsidRPr="0093433B">
        <w:rPr>
          <w:rFonts w:ascii="Times New Roman" w:eastAsia="ＭＳ Ｐ明朝" w:hAnsi="Times New Roman" w:hint="eastAsia"/>
          <w:szCs w:val="20"/>
        </w:rPr>
        <w:t>3</w:t>
      </w:r>
      <w:r w:rsidRPr="0093433B">
        <w:rPr>
          <w:rFonts w:ascii="Times New Roman" w:eastAsia="ＭＳ Ｐ明朝" w:hAnsi="Times New Roman" w:hint="eastAsia"/>
          <w:szCs w:val="20"/>
        </w:rPr>
        <w:t>月　東北大学大学院歯学研究科（井上フェロー，助手，講師）</w:t>
      </w:r>
    </w:p>
    <w:p w14:paraId="424268B5" w14:textId="77777777" w:rsidR="006913A7" w:rsidRPr="0093433B" w:rsidRDefault="006913A7" w:rsidP="006913A7">
      <w:pPr>
        <w:rPr>
          <w:rFonts w:ascii="Times New Roman" w:eastAsia="ＭＳ Ｐ明朝" w:hAnsi="Times New Roman"/>
          <w:szCs w:val="20"/>
        </w:rPr>
      </w:pPr>
      <w:r w:rsidRPr="0093433B">
        <w:rPr>
          <w:rFonts w:ascii="Times New Roman" w:eastAsia="ＭＳ Ｐ明朝" w:hAnsi="Times New Roman" w:hint="eastAsia"/>
          <w:szCs w:val="20"/>
        </w:rPr>
        <w:t>2016</w:t>
      </w:r>
      <w:r w:rsidRPr="0093433B">
        <w:rPr>
          <w:rFonts w:ascii="Times New Roman" w:eastAsia="ＭＳ Ｐ明朝" w:hAnsi="Times New Roman" w:hint="eastAsia"/>
          <w:szCs w:val="20"/>
        </w:rPr>
        <w:t>年</w:t>
      </w:r>
      <w:r w:rsidRPr="0093433B">
        <w:rPr>
          <w:rFonts w:ascii="Times New Roman" w:eastAsia="ＭＳ Ｐ明朝" w:hAnsi="Times New Roman" w:hint="eastAsia"/>
          <w:szCs w:val="20"/>
        </w:rPr>
        <w:t>4</w:t>
      </w:r>
      <w:r w:rsidRPr="0093433B">
        <w:rPr>
          <w:rFonts w:ascii="Times New Roman" w:eastAsia="ＭＳ Ｐ明朝" w:hAnsi="Times New Roman" w:hint="eastAsia"/>
          <w:szCs w:val="20"/>
        </w:rPr>
        <w:t>月～</w:t>
      </w:r>
      <w:r w:rsidRPr="0093433B">
        <w:rPr>
          <w:rFonts w:ascii="Times New Roman" w:eastAsia="ＭＳ Ｐ明朝" w:hAnsi="Times New Roman"/>
          <w:szCs w:val="20"/>
        </w:rPr>
        <w:tab/>
      </w:r>
      <w:r w:rsidRPr="0093433B">
        <w:rPr>
          <w:rFonts w:ascii="Times New Roman" w:eastAsia="ＭＳ Ｐ明朝" w:hAnsi="Times New Roman" w:hint="eastAsia"/>
          <w:szCs w:val="20"/>
        </w:rPr>
        <w:t>新潟大学大学院保健学研究科・教授</w:t>
      </w:r>
    </w:p>
    <w:p w14:paraId="08B7ACD7" w14:textId="77777777" w:rsidR="006913A7" w:rsidRPr="0093433B" w:rsidRDefault="006913A7" w:rsidP="006913A7">
      <w:pPr>
        <w:rPr>
          <w:rFonts w:ascii="Times New Roman" w:eastAsia="ＭＳ Ｐ明朝" w:hAnsi="Times New Roman"/>
          <w:szCs w:val="20"/>
        </w:rPr>
      </w:pPr>
      <w:r w:rsidRPr="0093433B">
        <w:rPr>
          <w:rFonts w:ascii="Times New Roman" w:eastAsia="ＭＳ Ｐ明朝" w:hAnsi="Times New Roman" w:hint="eastAsia"/>
          <w:szCs w:val="20"/>
        </w:rPr>
        <w:t>（</w:t>
      </w:r>
      <w:r w:rsidRPr="0093433B">
        <w:rPr>
          <w:rFonts w:ascii="Times New Roman" w:eastAsia="ＭＳ Ｐ明朝" w:hAnsi="Times New Roman" w:hint="eastAsia"/>
          <w:szCs w:val="20"/>
        </w:rPr>
        <w:t>2019</w:t>
      </w:r>
      <w:r w:rsidRPr="0093433B">
        <w:rPr>
          <w:rFonts w:ascii="Times New Roman" w:eastAsia="ＭＳ Ｐ明朝" w:hAnsi="Times New Roman" w:hint="eastAsia"/>
          <w:szCs w:val="20"/>
        </w:rPr>
        <w:t>年</w:t>
      </w:r>
      <w:r w:rsidRPr="0093433B">
        <w:rPr>
          <w:rFonts w:ascii="Times New Roman" w:eastAsia="ＭＳ Ｐ明朝" w:hAnsi="Times New Roman" w:hint="eastAsia"/>
          <w:szCs w:val="20"/>
        </w:rPr>
        <w:t>2</w:t>
      </w:r>
      <w:r w:rsidRPr="0093433B">
        <w:rPr>
          <w:rFonts w:ascii="Times New Roman" w:eastAsia="ＭＳ Ｐ明朝" w:hAnsi="Times New Roman" w:hint="eastAsia"/>
          <w:szCs w:val="20"/>
        </w:rPr>
        <w:t>月～</w:t>
      </w:r>
      <w:r w:rsidRPr="0093433B">
        <w:rPr>
          <w:rFonts w:ascii="Times New Roman" w:eastAsia="ＭＳ Ｐ明朝" w:hAnsi="Times New Roman" w:hint="eastAsia"/>
          <w:szCs w:val="20"/>
        </w:rPr>
        <w:t>2</w:t>
      </w:r>
      <w:r w:rsidRPr="0093433B">
        <w:rPr>
          <w:rFonts w:ascii="Times New Roman" w:eastAsia="ＭＳ Ｐ明朝" w:hAnsi="Times New Roman"/>
          <w:szCs w:val="20"/>
        </w:rPr>
        <w:t>022</w:t>
      </w:r>
      <w:r w:rsidRPr="0093433B">
        <w:rPr>
          <w:rFonts w:ascii="Times New Roman" w:eastAsia="ＭＳ Ｐ明朝" w:hAnsi="Times New Roman"/>
          <w:szCs w:val="20"/>
        </w:rPr>
        <w:t>年</w:t>
      </w:r>
      <w:r w:rsidRPr="0093433B">
        <w:rPr>
          <w:rFonts w:ascii="Times New Roman" w:eastAsia="ＭＳ Ｐ明朝" w:hAnsi="Times New Roman" w:hint="eastAsia"/>
          <w:szCs w:val="20"/>
        </w:rPr>
        <w:t>1</w:t>
      </w:r>
      <w:r w:rsidRPr="0093433B">
        <w:rPr>
          <w:rFonts w:ascii="Times New Roman" w:eastAsia="ＭＳ Ｐ明朝" w:hAnsi="Times New Roman"/>
          <w:szCs w:val="20"/>
        </w:rPr>
        <w:t>月</w:t>
      </w:r>
      <w:r w:rsidRPr="0093433B">
        <w:rPr>
          <w:rFonts w:ascii="Times New Roman" w:eastAsia="ＭＳ Ｐ明朝" w:hAnsi="Times New Roman" w:hint="eastAsia"/>
          <w:szCs w:val="20"/>
        </w:rPr>
        <w:t xml:space="preserve">　保健学科・副学科長</w:t>
      </w:r>
      <w:r w:rsidRPr="0093433B">
        <w:rPr>
          <w:rFonts w:ascii="Times New Roman" w:eastAsia="ＭＳ Ｐ明朝" w:hAnsi="Times New Roman" w:hint="eastAsia"/>
          <w:szCs w:val="20"/>
        </w:rPr>
        <w:t xml:space="preserve"> </w:t>
      </w:r>
      <w:r w:rsidRPr="0093433B">
        <w:rPr>
          <w:rFonts w:ascii="Times New Roman" w:eastAsia="ＭＳ Ｐ明朝" w:hAnsi="Times New Roman" w:hint="eastAsia"/>
          <w:szCs w:val="20"/>
        </w:rPr>
        <w:t>《国際交流担当》）</w:t>
      </w:r>
    </w:p>
    <w:p w14:paraId="096E79B8" w14:textId="4AC2BA84" w:rsidR="006913A7" w:rsidRPr="0093433B" w:rsidRDefault="006913A7" w:rsidP="006913A7">
      <w:pPr>
        <w:rPr>
          <w:rFonts w:ascii="Times New Roman" w:eastAsia="ＭＳ Ｐ明朝" w:hAnsi="Times New Roman"/>
          <w:szCs w:val="20"/>
        </w:rPr>
      </w:pPr>
      <w:r w:rsidRPr="0093433B">
        <w:rPr>
          <w:rFonts w:ascii="Times New Roman" w:eastAsia="ＭＳ Ｐ明朝" w:hAnsi="Times New Roman" w:hint="eastAsia"/>
          <w:szCs w:val="20"/>
        </w:rPr>
        <w:t>（</w:t>
      </w:r>
      <w:r w:rsidRPr="0093433B">
        <w:rPr>
          <w:rFonts w:ascii="Times New Roman" w:eastAsia="ＭＳ Ｐ明朝" w:hAnsi="Times New Roman" w:hint="eastAsia"/>
          <w:szCs w:val="20"/>
        </w:rPr>
        <w:t>2022</w:t>
      </w:r>
      <w:r w:rsidRPr="0093433B">
        <w:rPr>
          <w:rFonts w:ascii="Times New Roman" w:eastAsia="ＭＳ Ｐ明朝" w:hAnsi="Times New Roman" w:hint="eastAsia"/>
          <w:szCs w:val="20"/>
        </w:rPr>
        <w:t>年</w:t>
      </w:r>
      <w:r w:rsidRPr="0093433B">
        <w:rPr>
          <w:rFonts w:ascii="Times New Roman" w:eastAsia="ＭＳ Ｐ明朝" w:hAnsi="Times New Roman" w:hint="eastAsia"/>
          <w:szCs w:val="20"/>
        </w:rPr>
        <w:t>4</w:t>
      </w:r>
      <w:r w:rsidRPr="0093433B">
        <w:rPr>
          <w:rFonts w:ascii="Times New Roman" w:eastAsia="ＭＳ Ｐ明朝" w:hAnsi="Times New Roman" w:hint="eastAsia"/>
          <w:szCs w:val="20"/>
        </w:rPr>
        <w:t>月～</w:t>
      </w:r>
      <w:r w:rsidRPr="0093433B">
        <w:rPr>
          <w:rFonts w:ascii="Times New Roman" w:eastAsia="ＭＳ Ｐ明朝" w:hAnsi="Times New Roman" w:hint="eastAsia"/>
          <w:szCs w:val="20"/>
        </w:rPr>
        <w:t xml:space="preserve"> </w:t>
      </w:r>
      <w:r w:rsidRPr="0093433B">
        <w:rPr>
          <w:rFonts w:ascii="Times New Roman" w:eastAsia="ＭＳ Ｐ明朝" w:hAnsi="Times New Roman" w:hint="eastAsia"/>
          <w:szCs w:val="20"/>
        </w:rPr>
        <w:t xml:space="preserve">　　専攻</w:t>
      </w:r>
      <w:r w:rsidR="00730271">
        <w:rPr>
          <w:rFonts w:ascii="Times New Roman" w:eastAsia="ＭＳ Ｐ明朝" w:hAnsi="Times New Roman" w:hint="eastAsia"/>
          <w:szCs w:val="20"/>
        </w:rPr>
        <w:t>・分野</w:t>
      </w:r>
      <w:r w:rsidRPr="0093433B">
        <w:rPr>
          <w:rFonts w:ascii="Times New Roman" w:eastAsia="ＭＳ Ｐ明朝" w:hAnsi="Times New Roman" w:hint="eastAsia"/>
          <w:szCs w:val="20"/>
        </w:rPr>
        <w:t>主任</w:t>
      </w:r>
      <w:r w:rsidRPr="0093433B">
        <w:rPr>
          <w:rFonts w:ascii="Times New Roman" w:eastAsia="ＭＳ Ｐ明朝" w:hAnsi="Times New Roman" w:hint="eastAsia"/>
          <w:szCs w:val="20"/>
        </w:rPr>
        <w:t xml:space="preserve"> </w:t>
      </w:r>
      <w:r w:rsidRPr="0093433B">
        <w:rPr>
          <w:rFonts w:ascii="Times New Roman" w:eastAsia="ＭＳ Ｐ明朝" w:hAnsi="Times New Roman" w:hint="eastAsia"/>
          <w:szCs w:val="20"/>
        </w:rPr>
        <w:t>《検査技術科学》）</w:t>
      </w:r>
    </w:p>
    <w:bookmarkEnd w:id="0"/>
    <w:p w14:paraId="73A9BDC7" w14:textId="42F31726" w:rsidR="007768B5" w:rsidRDefault="007768B5">
      <w:pPr>
        <w:widowControl/>
        <w:jc w:val="left"/>
        <w:rPr>
          <w:rFonts w:ascii="Times New Roman" w:hAnsi="Times New Roman"/>
          <w:sz w:val="28"/>
          <w:szCs w:val="28"/>
        </w:rPr>
      </w:pPr>
      <w:r>
        <w:rPr>
          <w:rFonts w:ascii="Times New Roman" w:hAnsi="Times New Roman"/>
          <w:sz w:val="28"/>
          <w:szCs w:val="28"/>
        </w:rPr>
        <w:br w:type="page"/>
      </w:r>
    </w:p>
    <w:p w14:paraId="469AC49F" w14:textId="3FA8FA21" w:rsidR="007768B5" w:rsidRDefault="007768B5" w:rsidP="007768B5">
      <w:pPr>
        <w:spacing w:line="340" w:lineRule="exact"/>
        <w:jc w:val="center"/>
        <w:rPr>
          <w:rFonts w:ascii="Times New Roman" w:eastAsia="ＭＳ Ｐ明朝" w:hAnsi="Times New Roman"/>
          <w:b/>
          <w:color w:val="353535"/>
          <w:sz w:val="28"/>
          <w:szCs w:val="28"/>
        </w:rPr>
      </w:pPr>
      <w:r w:rsidRPr="007768B5">
        <w:rPr>
          <w:rFonts w:ascii="Times New Roman" w:eastAsia="ＭＳ Ｐ明朝" w:hAnsi="Times New Roman" w:hint="eastAsia"/>
          <w:b/>
          <w:color w:val="353535"/>
          <w:sz w:val="28"/>
          <w:szCs w:val="28"/>
        </w:rPr>
        <w:lastRenderedPageBreak/>
        <w:t>一</w:t>
      </w:r>
      <w:r w:rsidRPr="007768B5">
        <w:rPr>
          <w:rFonts w:ascii="Times New Roman" w:eastAsia="ＭＳ Ｐ明朝" w:hAnsi="Times New Roman" w:hint="eastAsia"/>
          <w:b/>
          <w:color w:val="353535"/>
          <w:sz w:val="28"/>
          <w:szCs w:val="28"/>
        </w:rPr>
        <w:t xml:space="preserve"> </w:t>
      </w:r>
      <w:r w:rsidRPr="007768B5">
        <w:rPr>
          <w:rFonts w:ascii="Times New Roman" w:eastAsia="ＭＳ Ｐ明朝" w:hAnsi="Times New Roman" w:hint="eastAsia"/>
          <w:b/>
          <w:color w:val="353535"/>
          <w:sz w:val="28"/>
          <w:szCs w:val="28"/>
        </w:rPr>
        <w:t>般</w:t>
      </w:r>
      <w:r w:rsidRPr="007768B5">
        <w:rPr>
          <w:rFonts w:ascii="Times New Roman" w:eastAsia="ＭＳ Ｐ明朝" w:hAnsi="Times New Roman" w:hint="eastAsia"/>
          <w:b/>
          <w:color w:val="353535"/>
          <w:sz w:val="28"/>
          <w:szCs w:val="28"/>
        </w:rPr>
        <w:t xml:space="preserve"> </w:t>
      </w:r>
      <w:r w:rsidRPr="007768B5">
        <w:rPr>
          <w:rFonts w:ascii="Times New Roman" w:eastAsia="ＭＳ Ｐ明朝" w:hAnsi="Times New Roman" w:hint="eastAsia"/>
          <w:b/>
          <w:color w:val="353535"/>
          <w:sz w:val="28"/>
          <w:szCs w:val="28"/>
        </w:rPr>
        <w:t>演</w:t>
      </w:r>
      <w:r w:rsidRPr="007768B5">
        <w:rPr>
          <w:rFonts w:ascii="Times New Roman" w:eastAsia="ＭＳ Ｐ明朝" w:hAnsi="Times New Roman" w:hint="eastAsia"/>
          <w:b/>
          <w:color w:val="353535"/>
          <w:sz w:val="28"/>
          <w:szCs w:val="28"/>
        </w:rPr>
        <w:t xml:space="preserve"> </w:t>
      </w:r>
      <w:r w:rsidRPr="007768B5">
        <w:rPr>
          <w:rFonts w:ascii="Times New Roman" w:eastAsia="ＭＳ Ｐ明朝" w:hAnsi="Times New Roman" w:hint="eastAsia"/>
          <w:b/>
          <w:color w:val="353535"/>
          <w:sz w:val="28"/>
          <w:szCs w:val="28"/>
        </w:rPr>
        <w:t>題</w:t>
      </w:r>
      <w:r w:rsidRPr="007768B5">
        <w:rPr>
          <w:rFonts w:ascii="Times New Roman" w:eastAsia="ＭＳ Ｐ明朝" w:hAnsi="Times New Roman" w:hint="eastAsia"/>
          <w:b/>
          <w:color w:val="353535"/>
          <w:sz w:val="28"/>
          <w:szCs w:val="28"/>
        </w:rPr>
        <w:t xml:space="preserve"> </w:t>
      </w:r>
      <w:r w:rsidRPr="007768B5">
        <w:rPr>
          <w:rFonts w:ascii="Times New Roman" w:eastAsia="ＭＳ Ｐ明朝" w:hAnsi="Times New Roman" w:hint="eastAsia"/>
          <w:b/>
          <w:color w:val="353535"/>
          <w:sz w:val="28"/>
          <w:szCs w:val="28"/>
        </w:rPr>
        <w:t>（</w:t>
      </w:r>
      <w:r>
        <w:rPr>
          <w:rFonts w:ascii="Times New Roman" w:eastAsia="ＭＳ Ｐ明朝" w:hAnsi="Times New Roman" w:hint="eastAsia"/>
          <w:b/>
          <w:color w:val="353535"/>
          <w:sz w:val="28"/>
          <w:szCs w:val="28"/>
        </w:rPr>
        <w:t>2</w:t>
      </w:r>
      <w:r w:rsidRPr="007768B5">
        <w:rPr>
          <w:rFonts w:ascii="Times New Roman" w:eastAsia="ＭＳ Ｐ明朝" w:hAnsi="Times New Roman" w:hint="eastAsia"/>
          <w:b/>
          <w:color w:val="353535"/>
          <w:sz w:val="28"/>
          <w:szCs w:val="28"/>
        </w:rPr>
        <w:t>）</w:t>
      </w:r>
    </w:p>
    <w:p w14:paraId="3F550BE7" w14:textId="77777777" w:rsidR="007768B5" w:rsidRDefault="007768B5" w:rsidP="007768B5">
      <w:pPr>
        <w:spacing w:line="340" w:lineRule="exact"/>
        <w:jc w:val="center"/>
        <w:rPr>
          <w:rFonts w:ascii="Times New Roman" w:eastAsia="ＭＳ Ｐ明朝" w:hAnsi="Times New Roman"/>
          <w:b/>
          <w:color w:val="353535"/>
          <w:sz w:val="28"/>
          <w:szCs w:val="28"/>
        </w:rPr>
      </w:pPr>
    </w:p>
    <w:p w14:paraId="63171CB7" w14:textId="24EA2BB0" w:rsidR="007768B5" w:rsidRPr="007768B5" w:rsidRDefault="007768B5" w:rsidP="007768B5">
      <w:pPr>
        <w:spacing w:line="340" w:lineRule="exact"/>
        <w:jc w:val="center"/>
        <w:rPr>
          <w:rFonts w:ascii="Times New Roman" w:eastAsia="ＭＳ Ｐ明朝" w:hAnsi="Times New Roman"/>
          <w:b/>
          <w:color w:val="353535"/>
          <w:sz w:val="28"/>
          <w:szCs w:val="28"/>
        </w:rPr>
      </w:pPr>
      <w:r w:rsidRPr="007768B5">
        <w:rPr>
          <w:rFonts w:ascii="Times New Roman" w:eastAsia="ＭＳ Ｐ明朝" w:hAnsi="Times New Roman"/>
          <w:b/>
          <w:color w:val="353535"/>
          <w:sz w:val="28"/>
          <w:szCs w:val="28"/>
        </w:rPr>
        <w:t>緑茶カテキンの歯周病関連細菌に対する抗菌作用</w:t>
      </w:r>
    </w:p>
    <w:p w14:paraId="56EF6788" w14:textId="77777777" w:rsidR="007768B5" w:rsidRPr="007768B5" w:rsidRDefault="007768B5" w:rsidP="007768B5">
      <w:pPr>
        <w:spacing w:line="340" w:lineRule="exact"/>
        <w:jc w:val="center"/>
        <w:rPr>
          <w:rFonts w:ascii="Times New Roman" w:eastAsia="ＭＳ Ｐ明朝" w:hAnsi="Times New Roman"/>
          <w:color w:val="353535"/>
          <w:sz w:val="28"/>
          <w:szCs w:val="28"/>
        </w:rPr>
      </w:pPr>
    </w:p>
    <w:p w14:paraId="373136F6" w14:textId="195C5640" w:rsidR="007768B5" w:rsidRPr="007768B5" w:rsidRDefault="0048612A" w:rsidP="007768B5">
      <w:pPr>
        <w:spacing w:line="340" w:lineRule="exact"/>
        <w:jc w:val="center"/>
        <w:rPr>
          <w:rFonts w:ascii="Times New Roman" w:eastAsia="ＭＳ Ｐ明朝" w:hAnsi="Times New Roman"/>
          <w:sz w:val="24"/>
          <w:szCs w:val="28"/>
        </w:rPr>
      </w:pPr>
      <w:r>
        <w:rPr>
          <w:rFonts w:ascii="Times New Roman" w:eastAsia="ＭＳ Ｐ明朝" w:hAnsi="Times New Roman" w:hint="eastAsia"/>
          <w:sz w:val="24"/>
          <w:szCs w:val="28"/>
        </w:rPr>
        <w:t>〇</w:t>
      </w:r>
      <w:r w:rsidR="007768B5" w:rsidRPr="0048612A">
        <w:rPr>
          <w:rFonts w:ascii="Times New Roman" w:eastAsia="ＭＳ Ｐ明朝" w:hAnsi="Times New Roman"/>
          <w:b/>
          <w:sz w:val="24"/>
          <w:szCs w:val="28"/>
          <w:u w:val="single"/>
        </w:rPr>
        <w:t>樋口真由</w:t>
      </w:r>
      <w:r w:rsidR="00F40264">
        <w:rPr>
          <w:rFonts w:ascii="Times New Roman" w:eastAsia="ＭＳ Ｐ明朝" w:hAnsi="Times New Roman" w:hint="eastAsia"/>
          <w:sz w:val="24"/>
          <w:szCs w:val="28"/>
        </w:rPr>
        <w:t>，</w:t>
      </w:r>
      <w:r w:rsidR="007768B5" w:rsidRPr="007768B5">
        <w:rPr>
          <w:rFonts w:ascii="Times New Roman" w:eastAsia="ＭＳ Ｐ明朝" w:hAnsi="Times New Roman"/>
          <w:sz w:val="24"/>
          <w:szCs w:val="28"/>
        </w:rPr>
        <w:t>安彦友希</w:t>
      </w:r>
      <w:r w:rsidR="00F40264">
        <w:rPr>
          <w:rFonts w:ascii="Times New Roman" w:eastAsia="ＭＳ Ｐ明朝" w:hAnsi="Times New Roman" w:hint="eastAsia"/>
          <w:sz w:val="24"/>
          <w:szCs w:val="28"/>
        </w:rPr>
        <w:t>，</w:t>
      </w:r>
      <w:r w:rsidR="007768B5" w:rsidRPr="007768B5">
        <w:rPr>
          <w:rFonts w:ascii="Times New Roman" w:eastAsia="ＭＳ Ｐ明朝" w:hAnsi="Times New Roman"/>
          <w:sz w:val="24"/>
          <w:szCs w:val="28"/>
        </w:rPr>
        <w:t>鷲尾純平</w:t>
      </w:r>
      <w:r w:rsidR="00F40264">
        <w:rPr>
          <w:rFonts w:ascii="Times New Roman" w:eastAsia="ＭＳ Ｐ明朝" w:hAnsi="Times New Roman" w:hint="eastAsia"/>
          <w:sz w:val="24"/>
          <w:szCs w:val="28"/>
        </w:rPr>
        <w:t>，</w:t>
      </w:r>
      <w:r w:rsidR="007768B5" w:rsidRPr="007768B5">
        <w:rPr>
          <w:rFonts w:ascii="Times New Roman" w:eastAsia="ＭＳ Ｐ明朝" w:hAnsi="Times New Roman"/>
          <w:sz w:val="24"/>
          <w:szCs w:val="28"/>
        </w:rPr>
        <w:t>髙橋信博</w:t>
      </w:r>
    </w:p>
    <w:p w14:paraId="761645D8" w14:textId="77777777" w:rsidR="007768B5" w:rsidRPr="007768B5" w:rsidRDefault="007768B5" w:rsidP="007768B5">
      <w:pPr>
        <w:spacing w:line="340" w:lineRule="exact"/>
        <w:jc w:val="center"/>
        <w:rPr>
          <w:rFonts w:ascii="Times New Roman" w:eastAsia="ＭＳ Ｐ明朝" w:hAnsi="Times New Roman"/>
          <w:sz w:val="24"/>
          <w:szCs w:val="28"/>
        </w:rPr>
      </w:pPr>
    </w:p>
    <w:p w14:paraId="4F825E70" w14:textId="2157DCC7" w:rsidR="007768B5" w:rsidRPr="007768B5" w:rsidRDefault="007768B5" w:rsidP="007768B5">
      <w:pPr>
        <w:spacing w:line="340" w:lineRule="exact"/>
        <w:jc w:val="center"/>
        <w:rPr>
          <w:rFonts w:ascii="Times New Roman" w:eastAsia="ＭＳ Ｐ明朝" w:hAnsi="Times New Roman"/>
          <w:sz w:val="24"/>
          <w:szCs w:val="28"/>
        </w:rPr>
      </w:pPr>
      <w:r w:rsidRPr="007768B5">
        <w:rPr>
          <w:rFonts w:ascii="Times New Roman" w:eastAsia="ＭＳ Ｐ明朝" w:hAnsi="Times New Roman"/>
          <w:sz w:val="24"/>
          <w:szCs w:val="28"/>
        </w:rPr>
        <w:t>東北大学</w:t>
      </w:r>
      <w:r>
        <w:rPr>
          <w:rFonts w:ascii="Times New Roman" w:eastAsia="ＭＳ Ｐ明朝" w:hAnsi="Times New Roman" w:hint="eastAsia"/>
          <w:sz w:val="24"/>
          <w:szCs w:val="28"/>
        </w:rPr>
        <w:t xml:space="preserve">　</w:t>
      </w:r>
      <w:r w:rsidRPr="007768B5">
        <w:rPr>
          <w:rFonts w:ascii="Times New Roman" w:eastAsia="ＭＳ Ｐ明朝" w:hAnsi="Times New Roman"/>
          <w:sz w:val="24"/>
          <w:szCs w:val="28"/>
        </w:rPr>
        <w:t>大学院歯学研究科</w:t>
      </w:r>
      <w:r>
        <w:rPr>
          <w:rFonts w:ascii="Times New Roman" w:eastAsia="ＭＳ Ｐ明朝" w:hAnsi="Times New Roman" w:hint="eastAsia"/>
          <w:sz w:val="24"/>
          <w:szCs w:val="28"/>
        </w:rPr>
        <w:t xml:space="preserve">　</w:t>
      </w:r>
      <w:r w:rsidRPr="007768B5">
        <w:rPr>
          <w:rFonts w:ascii="Times New Roman" w:eastAsia="ＭＳ Ｐ明朝" w:hAnsi="Times New Roman"/>
          <w:sz w:val="24"/>
          <w:szCs w:val="28"/>
        </w:rPr>
        <w:t>口腔生化学分野</w:t>
      </w:r>
    </w:p>
    <w:p w14:paraId="576DC8FA" w14:textId="77777777" w:rsidR="007768B5" w:rsidRPr="007768B5" w:rsidRDefault="007768B5" w:rsidP="007768B5">
      <w:pPr>
        <w:spacing w:line="340" w:lineRule="exact"/>
        <w:jc w:val="left"/>
        <w:rPr>
          <w:rFonts w:ascii="Times New Roman" w:eastAsia="ＭＳ Ｐ明朝" w:hAnsi="Times New Roman"/>
          <w:b/>
          <w:bCs/>
          <w:szCs w:val="21"/>
        </w:rPr>
      </w:pPr>
    </w:p>
    <w:p w14:paraId="29C3F3F1" w14:textId="77777777" w:rsidR="007768B5" w:rsidRPr="007768B5" w:rsidRDefault="007768B5" w:rsidP="007768B5">
      <w:pPr>
        <w:spacing w:line="340" w:lineRule="exact"/>
        <w:jc w:val="left"/>
        <w:rPr>
          <w:rFonts w:ascii="Times New Roman" w:eastAsia="ＭＳ Ｐ明朝" w:hAnsi="Times New Roman"/>
          <w:bCs/>
          <w:sz w:val="24"/>
          <w:szCs w:val="21"/>
        </w:rPr>
      </w:pPr>
      <w:r w:rsidRPr="007768B5">
        <w:rPr>
          <w:rFonts w:ascii="Times New Roman" w:eastAsia="ＭＳ Ｐ明朝" w:hAnsi="Times New Roman"/>
          <w:bCs/>
          <w:sz w:val="24"/>
          <w:szCs w:val="21"/>
        </w:rPr>
        <w:t>【目的】緑茶カテキンは、抗菌作用、抗癌作用、抗酸化作用など、多くの生物学的機能を持つポリフェノールである。これまでに我々は、緑茶カテキン、とくにエピガロカテキン</w:t>
      </w:r>
      <w:r w:rsidRPr="007768B5">
        <w:rPr>
          <w:rFonts w:ascii="Times New Roman" w:eastAsia="ＭＳ Ｐ明朝" w:hAnsi="Times New Roman"/>
          <w:bCs/>
          <w:sz w:val="24"/>
          <w:szCs w:val="21"/>
        </w:rPr>
        <w:t>-3-</w:t>
      </w:r>
      <w:r w:rsidRPr="007768B5">
        <w:rPr>
          <w:rFonts w:ascii="Times New Roman" w:eastAsia="ＭＳ Ｐ明朝" w:hAnsi="Times New Roman"/>
          <w:bCs/>
          <w:sz w:val="24"/>
          <w:szCs w:val="21"/>
        </w:rPr>
        <w:t>ガレート（</w:t>
      </w:r>
      <w:r w:rsidRPr="007768B5">
        <w:rPr>
          <w:rFonts w:ascii="Times New Roman" w:eastAsia="ＭＳ Ｐ明朝" w:hAnsi="Times New Roman"/>
          <w:bCs/>
          <w:sz w:val="24"/>
          <w:szCs w:val="21"/>
        </w:rPr>
        <w:t>EGCG</w:t>
      </w:r>
      <w:r w:rsidRPr="007768B5">
        <w:rPr>
          <w:rFonts w:ascii="Times New Roman" w:eastAsia="ＭＳ Ｐ明朝" w:hAnsi="Times New Roman"/>
          <w:bCs/>
          <w:sz w:val="24"/>
          <w:szCs w:val="21"/>
        </w:rPr>
        <w:t>）が齲蝕関連細菌である</w:t>
      </w:r>
      <w:r w:rsidRPr="007768B5">
        <w:rPr>
          <w:rFonts w:ascii="Times New Roman" w:eastAsia="ＭＳ Ｐ明朝" w:hAnsi="Times New Roman"/>
          <w:bCs/>
          <w:i/>
          <w:iCs/>
          <w:sz w:val="24"/>
          <w:szCs w:val="21"/>
        </w:rPr>
        <w:t>Streptococcus</w:t>
      </w:r>
      <w:r w:rsidRPr="007768B5">
        <w:rPr>
          <w:rFonts w:ascii="Times New Roman" w:eastAsia="ＭＳ Ｐ明朝" w:hAnsi="Times New Roman"/>
          <w:bCs/>
          <w:sz w:val="24"/>
          <w:szCs w:val="21"/>
        </w:rPr>
        <w:t>属に対し、増殖抑制作用、糖代謝活性抑制作用、菌体凝集作用を有し、齲蝕予防効果を示すことを報告した（</w:t>
      </w:r>
      <w:r w:rsidRPr="007768B5">
        <w:rPr>
          <w:rFonts w:ascii="Times New Roman" w:eastAsia="ＭＳ Ｐ明朝" w:hAnsi="Times New Roman"/>
          <w:bCs/>
          <w:sz w:val="24"/>
          <w:szCs w:val="21"/>
        </w:rPr>
        <w:t xml:space="preserve">Han </w:t>
      </w:r>
      <w:r w:rsidRPr="00D17D1F">
        <w:rPr>
          <w:rFonts w:ascii="Times New Roman" w:eastAsia="ＭＳ Ｐ明朝" w:hAnsi="Times New Roman"/>
          <w:bCs/>
          <w:i/>
          <w:sz w:val="24"/>
          <w:szCs w:val="21"/>
        </w:rPr>
        <w:t>et al</w:t>
      </w:r>
      <w:r w:rsidRPr="007768B5">
        <w:rPr>
          <w:rFonts w:ascii="Times New Roman" w:eastAsia="ＭＳ Ｐ明朝" w:hAnsi="Times New Roman"/>
          <w:bCs/>
          <w:sz w:val="24"/>
          <w:szCs w:val="21"/>
        </w:rPr>
        <w:t>. 2021</w:t>
      </w:r>
      <w:r w:rsidRPr="007768B5">
        <w:rPr>
          <w:rFonts w:ascii="Times New Roman" w:eastAsia="ＭＳ Ｐ明朝" w:hAnsi="Times New Roman"/>
          <w:bCs/>
          <w:sz w:val="24"/>
          <w:szCs w:val="21"/>
        </w:rPr>
        <w:t>）。</w:t>
      </w:r>
      <w:r w:rsidRPr="007768B5">
        <w:rPr>
          <w:rFonts w:ascii="Times New Roman" w:eastAsia="ＭＳ Ｐ明朝" w:hAnsi="Times New Roman"/>
          <w:bCs/>
          <w:sz w:val="24"/>
          <w:szCs w:val="21"/>
        </w:rPr>
        <w:t>EGCG</w:t>
      </w:r>
      <w:r w:rsidRPr="007768B5">
        <w:rPr>
          <w:rFonts w:ascii="Times New Roman" w:eastAsia="ＭＳ Ｐ明朝" w:hAnsi="Times New Roman"/>
          <w:bCs/>
          <w:sz w:val="24"/>
          <w:szCs w:val="21"/>
        </w:rPr>
        <w:t>は歯周病関連細菌に対しても増殖抑制作用が報告されていることから、本研究では、歯周病関連細菌の特徴であるアミノ酸代謝活性に対する抑制作用と、これらの細菌に対する菌体凝集作用について検討した。</w:t>
      </w:r>
    </w:p>
    <w:p w14:paraId="60E87237" w14:textId="77777777" w:rsidR="007768B5" w:rsidRPr="0093433B" w:rsidRDefault="007768B5" w:rsidP="007768B5">
      <w:pPr>
        <w:spacing w:line="340" w:lineRule="exact"/>
        <w:jc w:val="left"/>
        <w:rPr>
          <w:rFonts w:ascii="Times New Roman" w:eastAsia="ＭＳ Ｐ明朝" w:hAnsi="Times New Roman"/>
          <w:bCs/>
          <w:sz w:val="24"/>
          <w:szCs w:val="21"/>
        </w:rPr>
      </w:pPr>
    </w:p>
    <w:p w14:paraId="5D722536" w14:textId="0235B188" w:rsidR="007768B5" w:rsidRPr="007768B5" w:rsidRDefault="007768B5" w:rsidP="007768B5">
      <w:pPr>
        <w:spacing w:line="340" w:lineRule="exact"/>
        <w:jc w:val="left"/>
        <w:rPr>
          <w:rFonts w:ascii="Times New Roman" w:eastAsia="ＭＳ Ｐ明朝" w:hAnsi="Times New Roman"/>
          <w:sz w:val="24"/>
          <w:szCs w:val="21"/>
        </w:rPr>
      </w:pPr>
      <w:r w:rsidRPr="007768B5">
        <w:rPr>
          <w:rFonts w:ascii="Times New Roman" w:eastAsia="ＭＳ Ｐ明朝" w:hAnsi="Times New Roman"/>
          <w:bCs/>
          <w:sz w:val="24"/>
          <w:szCs w:val="21"/>
        </w:rPr>
        <w:t>【方法】実験には</w:t>
      </w:r>
      <w:proofErr w:type="spellStart"/>
      <w:r w:rsidRPr="007768B5">
        <w:rPr>
          <w:rFonts w:ascii="Times New Roman" w:eastAsia="ＭＳ Ｐ明朝" w:hAnsi="Times New Roman"/>
          <w:bCs/>
          <w:i/>
          <w:iCs/>
          <w:sz w:val="24"/>
          <w:szCs w:val="21"/>
        </w:rPr>
        <w:t>Porphyromonas</w:t>
      </w:r>
      <w:proofErr w:type="spellEnd"/>
      <w:r w:rsidRPr="007768B5">
        <w:rPr>
          <w:rFonts w:ascii="Times New Roman" w:eastAsia="ＭＳ Ｐ明朝" w:hAnsi="Times New Roman"/>
          <w:bCs/>
          <w:i/>
          <w:iCs/>
          <w:sz w:val="24"/>
          <w:szCs w:val="21"/>
        </w:rPr>
        <w:t xml:space="preserve"> </w:t>
      </w:r>
      <w:proofErr w:type="spellStart"/>
      <w:r w:rsidRPr="007768B5">
        <w:rPr>
          <w:rFonts w:ascii="Times New Roman" w:eastAsia="ＭＳ Ｐ明朝" w:hAnsi="Times New Roman"/>
          <w:bCs/>
          <w:i/>
          <w:iCs/>
          <w:sz w:val="24"/>
          <w:szCs w:val="21"/>
        </w:rPr>
        <w:t>gingivalis</w:t>
      </w:r>
      <w:proofErr w:type="spellEnd"/>
      <w:r w:rsidRPr="007768B5">
        <w:rPr>
          <w:rFonts w:ascii="Times New Roman" w:eastAsia="ＭＳ Ｐ明朝" w:hAnsi="Times New Roman"/>
          <w:bCs/>
          <w:sz w:val="24"/>
          <w:szCs w:val="21"/>
        </w:rPr>
        <w:t>、</w:t>
      </w:r>
      <w:proofErr w:type="spellStart"/>
      <w:r w:rsidRPr="007768B5">
        <w:rPr>
          <w:rFonts w:ascii="Times New Roman" w:eastAsia="ＭＳ Ｐ明朝" w:hAnsi="Times New Roman"/>
          <w:bCs/>
          <w:i/>
          <w:iCs/>
          <w:sz w:val="24"/>
          <w:szCs w:val="21"/>
        </w:rPr>
        <w:t>Prevotella</w:t>
      </w:r>
      <w:proofErr w:type="spellEnd"/>
      <w:r w:rsidRPr="007768B5">
        <w:rPr>
          <w:rFonts w:ascii="Times New Roman" w:eastAsia="ＭＳ Ｐ明朝" w:hAnsi="Times New Roman"/>
          <w:bCs/>
          <w:i/>
          <w:iCs/>
          <w:sz w:val="24"/>
          <w:szCs w:val="21"/>
        </w:rPr>
        <w:t xml:space="preserve"> intermedia</w:t>
      </w:r>
      <w:r w:rsidRPr="007768B5">
        <w:rPr>
          <w:rFonts w:ascii="Times New Roman" w:eastAsia="ＭＳ Ｐ明朝" w:hAnsi="Times New Roman"/>
          <w:bCs/>
          <w:sz w:val="24"/>
          <w:szCs w:val="21"/>
        </w:rPr>
        <w:t>、</w:t>
      </w:r>
      <w:r w:rsidRPr="007768B5">
        <w:rPr>
          <w:rFonts w:ascii="Times New Roman" w:eastAsia="ＭＳ Ｐ明朝" w:hAnsi="Times New Roman"/>
          <w:bCs/>
          <w:i/>
          <w:iCs/>
          <w:sz w:val="24"/>
          <w:szCs w:val="21"/>
        </w:rPr>
        <w:t xml:space="preserve">Fusobacterium </w:t>
      </w:r>
      <w:proofErr w:type="spellStart"/>
      <w:r w:rsidRPr="007768B5">
        <w:rPr>
          <w:rFonts w:ascii="Times New Roman" w:eastAsia="ＭＳ Ｐ明朝" w:hAnsi="Times New Roman"/>
          <w:bCs/>
          <w:i/>
          <w:iCs/>
          <w:sz w:val="24"/>
          <w:szCs w:val="21"/>
        </w:rPr>
        <w:t>nucleatum</w:t>
      </w:r>
      <w:proofErr w:type="spellEnd"/>
      <w:r w:rsidRPr="007768B5">
        <w:rPr>
          <w:rFonts w:ascii="Times New Roman" w:eastAsia="ＭＳ Ｐ明朝" w:hAnsi="Times New Roman"/>
          <w:bCs/>
          <w:sz w:val="24"/>
          <w:szCs w:val="21"/>
        </w:rPr>
        <w:t>、</w:t>
      </w:r>
      <w:r w:rsidRPr="007768B5">
        <w:rPr>
          <w:rFonts w:ascii="Times New Roman" w:eastAsia="ＭＳ Ｐ明朝" w:hAnsi="Times New Roman"/>
          <w:bCs/>
          <w:i/>
          <w:iCs/>
          <w:sz w:val="24"/>
          <w:szCs w:val="21"/>
        </w:rPr>
        <w:t xml:space="preserve">Fusobacterium </w:t>
      </w:r>
      <w:proofErr w:type="spellStart"/>
      <w:r w:rsidRPr="007768B5">
        <w:rPr>
          <w:rFonts w:ascii="Times New Roman" w:eastAsia="ＭＳ Ｐ明朝" w:hAnsi="Times New Roman"/>
          <w:bCs/>
          <w:i/>
          <w:iCs/>
          <w:sz w:val="24"/>
          <w:szCs w:val="21"/>
        </w:rPr>
        <w:t>periodonticum</w:t>
      </w:r>
      <w:proofErr w:type="spellEnd"/>
      <w:r w:rsidRPr="007768B5">
        <w:rPr>
          <w:rFonts w:ascii="Times New Roman" w:eastAsia="ＭＳ Ｐ明朝" w:hAnsi="Times New Roman"/>
          <w:bCs/>
          <w:sz w:val="24"/>
          <w:szCs w:val="21"/>
        </w:rPr>
        <w:t>を用いた。各種細菌は、嫌気環境下で培養し、対数増殖期に集菌・洗菌し、菌懸濁液を作成した。</w:t>
      </w:r>
      <w:r w:rsidRPr="007768B5">
        <w:rPr>
          <w:rFonts w:ascii="Times New Roman" w:eastAsia="ＭＳ Ｐ明朝" w:hAnsi="Times New Roman"/>
          <w:sz w:val="24"/>
          <w:szCs w:val="21"/>
        </w:rPr>
        <w:t>アミノ酸代謝活性抑制作用の評価には、細菌の還元代謝反応を利用したアラマーブルー法を用いた。</w:t>
      </w:r>
      <w:r w:rsidRPr="007768B5">
        <w:rPr>
          <w:rFonts w:ascii="Times New Roman" w:eastAsia="ＭＳ Ｐ明朝" w:hAnsi="Times New Roman"/>
          <w:bCs/>
          <w:sz w:val="24"/>
          <w:szCs w:val="21"/>
        </w:rPr>
        <w:t>菌体凝集作用は、</w:t>
      </w:r>
      <w:r w:rsidRPr="007768B5">
        <w:rPr>
          <w:rFonts w:ascii="Times New Roman" w:eastAsia="ＭＳ Ｐ明朝" w:hAnsi="Times New Roman"/>
          <w:sz w:val="24"/>
          <w:szCs w:val="21"/>
        </w:rPr>
        <w:t>菌懸濁液に</w:t>
      </w:r>
      <w:r w:rsidRPr="007768B5">
        <w:rPr>
          <w:rFonts w:ascii="Times New Roman" w:eastAsia="ＭＳ Ｐ明朝" w:hAnsi="Times New Roman"/>
          <w:sz w:val="24"/>
          <w:szCs w:val="21"/>
        </w:rPr>
        <w:t>EGCG</w:t>
      </w:r>
      <w:r w:rsidRPr="007768B5">
        <w:rPr>
          <w:rFonts w:ascii="Times New Roman" w:eastAsia="ＭＳ Ｐ明朝" w:hAnsi="Times New Roman"/>
          <w:sz w:val="24"/>
          <w:szCs w:val="21"/>
        </w:rPr>
        <w:t>を添加し</w:t>
      </w:r>
      <w:r w:rsidRPr="007768B5">
        <w:rPr>
          <w:rFonts w:ascii="Times New Roman" w:eastAsia="ＭＳ Ｐ明朝" w:hAnsi="Times New Roman"/>
          <w:sz w:val="24"/>
          <w:szCs w:val="21"/>
        </w:rPr>
        <w:t>37℃</w:t>
      </w:r>
      <w:r w:rsidRPr="007768B5">
        <w:rPr>
          <w:rFonts w:ascii="Times New Roman" w:eastAsia="ＭＳ Ｐ明朝" w:hAnsi="Times New Roman"/>
          <w:sz w:val="24"/>
          <w:szCs w:val="21"/>
        </w:rPr>
        <w:t>で静置しながら</w:t>
      </w:r>
      <w:r w:rsidRPr="007768B5">
        <w:rPr>
          <w:rFonts w:ascii="Times New Roman" w:eastAsia="ＭＳ Ｐ明朝" w:hAnsi="Times New Roman"/>
          <w:sz w:val="24"/>
          <w:szCs w:val="21"/>
        </w:rPr>
        <w:t>OD</w:t>
      </w:r>
      <w:r w:rsidRPr="007768B5">
        <w:rPr>
          <w:rFonts w:ascii="Times New Roman" w:eastAsia="ＭＳ Ｐ明朝" w:hAnsi="Times New Roman"/>
          <w:sz w:val="24"/>
          <w:szCs w:val="21"/>
        </w:rPr>
        <w:t>の経時的変化を計測することで評価した。</w:t>
      </w:r>
    </w:p>
    <w:p w14:paraId="5621847C" w14:textId="77777777" w:rsidR="007768B5" w:rsidRPr="0093433B" w:rsidRDefault="007768B5" w:rsidP="007768B5">
      <w:pPr>
        <w:spacing w:line="340" w:lineRule="exact"/>
        <w:jc w:val="left"/>
        <w:rPr>
          <w:rFonts w:ascii="Times New Roman" w:eastAsia="ＭＳ Ｐ明朝" w:hAnsi="Times New Roman"/>
          <w:bCs/>
          <w:sz w:val="24"/>
          <w:szCs w:val="21"/>
        </w:rPr>
      </w:pPr>
    </w:p>
    <w:p w14:paraId="7F0A7F73" w14:textId="50729095" w:rsidR="007768B5" w:rsidRPr="007768B5" w:rsidRDefault="007768B5" w:rsidP="007768B5">
      <w:pPr>
        <w:spacing w:line="340" w:lineRule="exact"/>
        <w:jc w:val="left"/>
        <w:rPr>
          <w:rFonts w:ascii="Times New Roman" w:eastAsia="ＭＳ Ｐ明朝" w:hAnsi="Times New Roman"/>
          <w:bCs/>
          <w:sz w:val="24"/>
          <w:szCs w:val="21"/>
        </w:rPr>
      </w:pPr>
      <w:r w:rsidRPr="007768B5">
        <w:rPr>
          <w:rFonts w:ascii="Times New Roman" w:eastAsia="ＭＳ Ｐ明朝" w:hAnsi="Times New Roman"/>
          <w:bCs/>
          <w:sz w:val="24"/>
          <w:szCs w:val="21"/>
        </w:rPr>
        <w:t>【結果】</w:t>
      </w:r>
      <w:r w:rsidRPr="007768B5">
        <w:rPr>
          <w:rFonts w:ascii="Times New Roman" w:eastAsia="ＭＳ Ｐ明朝" w:hAnsi="Times New Roman"/>
          <w:bCs/>
          <w:sz w:val="24"/>
          <w:szCs w:val="21"/>
        </w:rPr>
        <w:t>EGCG</w:t>
      </w:r>
      <w:r w:rsidRPr="007768B5">
        <w:rPr>
          <w:rFonts w:ascii="Times New Roman" w:eastAsia="ＭＳ Ｐ明朝" w:hAnsi="Times New Roman"/>
          <w:bCs/>
          <w:sz w:val="24"/>
          <w:szCs w:val="21"/>
        </w:rPr>
        <w:t>によるアミノ酸代謝活性抑制作用は全ての菌種で認められ、齲蝕関連細菌よりも低濃度で効果を示した。菌体凝集作用は</w:t>
      </w:r>
      <w:r w:rsidRPr="007768B5">
        <w:rPr>
          <w:rFonts w:ascii="Times New Roman" w:eastAsia="ＭＳ Ｐ明朝" w:hAnsi="Times New Roman"/>
          <w:bCs/>
          <w:i/>
          <w:iCs/>
          <w:sz w:val="24"/>
          <w:szCs w:val="21"/>
        </w:rPr>
        <w:t>P. intermedia</w:t>
      </w:r>
      <w:r w:rsidRPr="007768B5">
        <w:rPr>
          <w:rFonts w:ascii="Times New Roman" w:eastAsia="ＭＳ Ｐ明朝" w:hAnsi="Times New Roman"/>
          <w:bCs/>
          <w:sz w:val="24"/>
          <w:szCs w:val="21"/>
        </w:rPr>
        <w:t>以外の細菌で認められ、齲蝕関連細菌よりも低濃度で効果があった。以上のことから、</w:t>
      </w:r>
      <w:r w:rsidRPr="007768B5">
        <w:rPr>
          <w:rFonts w:ascii="Times New Roman" w:eastAsia="ＭＳ Ｐ明朝" w:hAnsi="Times New Roman"/>
          <w:bCs/>
          <w:sz w:val="24"/>
          <w:szCs w:val="21"/>
        </w:rPr>
        <w:t>EGCG</w:t>
      </w:r>
      <w:r w:rsidRPr="007768B5">
        <w:rPr>
          <w:rFonts w:ascii="Times New Roman" w:eastAsia="ＭＳ Ｐ明朝" w:hAnsi="Times New Roman"/>
          <w:bCs/>
          <w:sz w:val="24"/>
          <w:szCs w:val="21"/>
        </w:rPr>
        <w:t>は歯周病関連細菌の代謝抑制を介して増殖を抑制し、さらに菌体凝集作用により口腔内から歯周病関連細菌を排除することが示唆された。</w:t>
      </w:r>
    </w:p>
    <w:p w14:paraId="0D1BAE3B" w14:textId="5EE47983" w:rsidR="007768B5" w:rsidRDefault="007768B5" w:rsidP="007768B5">
      <w:pPr>
        <w:spacing w:line="340" w:lineRule="exact"/>
        <w:jc w:val="left"/>
        <w:rPr>
          <w:rFonts w:ascii="Times New Roman" w:eastAsia="ＭＳ Ｐ明朝" w:hAnsi="Times New Roman"/>
          <w:bCs/>
          <w:szCs w:val="21"/>
        </w:rPr>
      </w:pPr>
    </w:p>
    <w:p w14:paraId="7E168914" w14:textId="4195B316" w:rsidR="007768B5" w:rsidRDefault="007768B5" w:rsidP="007768B5">
      <w:pPr>
        <w:spacing w:line="340" w:lineRule="exact"/>
        <w:jc w:val="left"/>
        <w:rPr>
          <w:rFonts w:ascii="Times New Roman" w:eastAsia="ＭＳ Ｐ明朝" w:hAnsi="Times New Roman"/>
          <w:bCs/>
          <w:szCs w:val="21"/>
        </w:rPr>
      </w:pPr>
    </w:p>
    <w:p w14:paraId="27041F59" w14:textId="64335054" w:rsidR="007768B5" w:rsidRDefault="007768B5" w:rsidP="007768B5">
      <w:pPr>
        <w:spacing w:line="340" w:lineRule="exact"/>
        <w:jc w:val="left"/>
        <w:rPr>
          <w:rFonts w:ascii="Times New Roman" w:eastAsia="ＭＳ Ｐ明朝" w:hAnsi="Times New Roman"/>
          <w:bCs/>
          <w:szCs w:val="21"/>
        </w:rPr>
      </w:pPr>
    </w:p>
    <w:p w14:paraId="1F9D8CCC" w14:textId="7A2F1F42" w:rsidR="007768B5" w:rsidRDefault="007768B5" w:rsidP="007768B5">
      <w:pPr>
        <w:spacing w:line="340" w:lineRule="exact"/>
        <w:jc w:val="left"/>
        <w:rPr>
          <w:rFonts w:ascii="Times New Roman" w:eastAsia="ＭＳ Ｐ明朝" w:hAnsi="Times New Roman"/>
          <w:bCs/>
          <w:szCs w:val="21"/>
        </w:rPr>
      </w:pPr>
    </w:p>
    <w:p w14:paraId="7CCF2D2B" w14:textId="77777777" w:rsidR="007768B5" w:rsidRPr="007768B5" w:rsidRDefault="007768B5" w:rsidP="007768B5">
      <w:pPr>
        <w:spacing w:line="340" w:lineRule="exact"/>
        <w:jc w:val="left"/>
        <w:rPr>
          <w:rFonts w:ascii="Times New Roman" w:eastAsia="ＭＳ Ｐ明朝" w:hAnsi="Times New Roman"/>
          <w:bCs/>
          <w:szCs w:val="21"/>
        </w:rPr>
      </w:pPr>
    </w:p>
    <w:p w14:paraId="79F7C0E8" w14:textId="12B496AC" w:rsidR="007768B5" w:rsidRPr="007768B5" w:rsidRDefault="007768B5" w:rsidP="007768B5">
      <w:pPr>
        <w:spacing w:line="340" w:lineRule="exact"/>
        <w:jc w:val="left"/>
        <w:rPr>
          <w:rFonts w:ascii="Times New Roman" w:eastAsia="ＭＳ Ｐ明朝" w:hAnsi="Times New Roman"/>
          <w:bCs/>
          <w:szCs w:val="21"/>
        </w:rPr>
      </w:pPr>
      <w:r w:rsidRPr="007768B5">
        <w:rPr>
          <w:rFonts w:ascii="Times New Roman" w:eastAsia="ＭＳ Ｐ明朝" w:hAnsi="Times New Roman"/>
          <w:bCs/>
          <w:szCs w:val="21"/>
        </w:rPr>
        <w:t>《</w:t>
      </w:r>
      <w:r w:rsidR="00D16EB5">
        <w:rPr>
          <w:rFonts w:ascii="Times New Roman" w:eastAsia="ＭＳ Ｐ明朝" w:hAnsi="Times New Roman" w:hint="eastAsia"/>
          <w:bCs/>
          <w:szCs w:val="21"/>
        </w:rPr>
        <w:t>略</w:t>
      </w:r>
      <w:r w:rsidRPr="007768B5">
        <w:rPr>
          <w:rFonts w:ascii="Times New Roman" w:eastAsia="ＭＳ Ｐ明朝" w:hAnsi="Times New Roman"/>
          <w:bCs/>
          <w:szCs w:val="21"/>
        </w:rPr>
        <w:t>歴：</w:t>
      </w:r>
      <w:r w:rsidRPr="007768B5">
        <w:rPr>
          <w:rFonts w:ascii="Times New Roman" w:eastAsia="ＭＳ Ｐ明朝" w:hAnsi="Times New Roman"/>
          <w:bCs/>
          <w:szCs w:val="21"/>
        </w:rPr>
        <w:t xml:space="preserve"> </w:t>
      </w:r>
      <w:r w:rsidRPr="007768B5">
        <w:rPr>
          <w:rFonts w:ascii="Times New Roman" w:eastAsia="ＭＳ Ｐ明朝" w:hAnsi="Times New Roman"/>
          <w:bCs/>
          <w:szCs w:val="21"/>
        </w:rPr>
        <w:t>樋口</w:t>
      </w:r>
      <w:r w:rsidRPr="007768B5">
        <w:rPr>
          <w:rFonts w:ascii="Times New Roman" w:eastAsia="ＭＳ Ｐ明朝" w:hAnsi="Times New Roman"/>
          <w:bCs/>
          <w:szCs w:val="21"/>
        </w:rPr>
        <w:t xml:space="preserve"> </w:t>
      </w:r>
      <w:r w:rsidRPr="007768B5">
        <w:rPr>
          <w:rFonts w:ascii="Times New Roman" w:eastAsia="ＭＳ Ｐ明朝" w:hAnsi="Times New Roman"/>
          <w:bCs/>
          <w:szCs w:val="21"/>
        </w:rPr>
        <w:t xml:space="preserve">真由　</w:t>
      </w:r>
      <w:proofErr w:type="spellStart"/>
      <w:r w:rsidRPr="007768B5">
        <w:rPr>
          <w:rFonts w:ascii="Times New Roman" w:eastAsia="ＭＳ Ｐ明朝" w:hAnsi="Times New Roman"/>
          <w:bCs/>
          <w:szCs w:val="21"/>
        </w:rPr>
        <w:t>Mayu</w:t>
      </w:r>
      <w:proofErr w:type="spellEnd"/>
      <w:r w:rsidRPr="007768B5">
        <w:rPr>
          <w:rFonts w:ascii="Times New Roman" w:eastAsia="ＭＳ Ｐ明朝" w:hAnsi="Times New Roman"/>
          <w:bCs/>
          <w:szCs w:val="21"/>
        </w:rPr>
        <w:t xml:space="preserve"> HIGUCHI</w:t>
      </w:r>
      <w:r w:rsidRPr="007768B5">
        <w:rPr>
          <w:rFonts w:ascii="Times New Roman" w:eastAsia="ＭＳ Ｐ明朝" w:hAnsi="Times New Roman"/>
          <w:bCs/>
          <w:szCs w:val="21"/>
        </w:rPr>
        <w:t>》</w:t>
      </w:r>
    </w:p>
    <w:p w14:paraId="30B07C51" w14:textId="44AFB320" w:rsidR="007768B5" w:rsidRPr="007768B5" w:rsidRDefault="007768B5" w:rsidP="007768B5">
      <w:pPr>
        <w:spacing w:line="340" w:lineRule="exact"/>
        <w:jc w:val="left"/>
        <w:rPr>
          <w:rFonts w:ascii="Times New Roman" w:eastAsia="ＭＳ Ｐ明朝" w:hAnsi="Times New Roman"/>
          <w:bCs/>
          <w:szCs w:val="21"/>
        </w:rPr>
      </w:pPr>
      <w:r w:rsidRPr="007768B5">
        <w:rPr>
          <w:rFonts w:ascii="Times New Roman" w:eastAsia="ＭＳ Ｐ明朝" w:hAnsi="Times New Roman"/>
          <w:bCs/>
          <w:szCs w:val="21"/>
        </w:rPr>
        <w:t>2022</w:t>
      </w:r>
      <w:r w:rsidRPr="007768B5">
        <w:rPr>
          <w:rFonts w:ascii="Times New Roman" w:eastAsia="ＭＳ Ｐ明朝" w:hAnsi="Times New Roman"/>
          <w:bCs/>
          <w:szCs w:val="21"/>
        </w:rPr>
        <w:t>年</w:t>
      </w:r>
      <w:r w:rsidR="00D16EB5">
        <w:rPr>
          <w:rFonts w:ascii="Times New Roman" w:eastAsia="ＭＳ Ｐ明朝" w:hAnsi="Times New Roman" w:hint="eastAsia"/>
          <w:bCs/>
          <w:szCs w:val="21"/>
        </w:rPr>
        <w:t>3</w:t>
      </w:r>
      <w:r w:rsidRPr="007768B5">
        <w:rPr>
          <w:rFonts w:ascii="Times New Roman" w:eastAsia="ＭＳ Ｐ明朝" w:hAnsi="Times New Roman"/>
          <w:bCs/>
          <w:szCs w:val="21"/>
        </w:rPr>
        <w:t>月　新潟大学医学部保健学科　検査技術科学専攻　卒業</w:t>
      </w:r>
      <w:r w:rsidR="00D16EB5">
        <w:rPr>
          <w:rFonts w:ascii="Times New Roman" w:eastAsia="ＭＳ Ｐ明朝" w:hAnsi="Times New Roman" w:hint="eastAsia"/>
          <w:bCs/>
          <w:szCs w:val="21"/>
        </w:rPr>
        <w:t xml:space="preserve">　（</w:t>
      </w:r>
      <w:r w:rsidR="00D16EB5" w:rsidRPr="00D16EB5">
        <w:rPr>
          <w:rFonts w:ascii="Times New Roman" w:eastAsia="ＭＳ Ｐ明朝" w:hAnsi="Times New Roman" w:hint="eastAsia"/>
          <w:bCs/>
          <w:szCs w:val="21"/>
        </w:rPr>
        <w:t>臨床化学研究室にて</w:t>
      </w:r>
      <w:r w:rsidR="00D16EB5">
        <w:rPr>
          <w:rFonts w:ascii="Times New Roman" w:eastAsia="ＭＳ Ｐ明朝" w:hAnsi="Times New Roman" w:hint="eastAsia"/>
          <w:bCs/>
          <w:szCs w:val="21"/>
        </w:rPr>
        <w:t>「卒研」</w:t>
      </w:r>
      <w:r w:rsidR="00D16EB5" w:rsidRPr="00D16EB5">
        <w:rPr>
          <w:rFonts w:ascii="Times New Roman" w:eastAsia="ＭＳ Ｐ明朝" w:hAnsi="Times New Roman" w:hint="eastAsia"/>
          <w:bCs/>
          <w:szCs w:val="21"/>
        </w:rPr>
        <w:t>）</w:t>
      </w:r>
    </w:p>
    <w:p w14:paraId="7D9E08F6" w14:textId="1B13C542" w:rsidR="007768B5" w:rsidRPr="007768B5" w:rsidRDefault="007768B5" w:rsidP="007768B5">
      <w:pPr>
        <w:spacing w:line="340" w:lineRule="exact"/>
        <w:jc w:val="left"/>
        <w:rPr>
          <w:rFonts w:ascii="Times New Roman" w:eastAsia="ＭＳ Ｐ明朝" w:hAnsi="Times New Roman"/>
          <w:bCs/>
          <w:szCs w:val="21"/>
        </w:rPr>
      </w:pPr>
      <w:r w:rsidRPr="007768B5">
        <w:rPr>
          <w:rFonts w:ascii="Times New Roman" w:eastAsia="ＭＳ Ｐ明朝" w:hAnsi="Times New Roman"/>
          <w:bCs/>
          <w:szCs w:val="21"/>
        </w:rPr>
        <w:t>2022</w:t>
      </w:r>
      <w:r w:rsidRPr="007768B5">
        <w:rPr>
          <w:rFonts w:ascii="Times New Roman" w:eastAsia="ＭＳ Ｐ明朝" w:hAnsi="Times New Roman"/>
          <w:bCs/>
          <w:szCs w:val="21"/>
        </w:rPr>
        <w:t>年</w:t>
      </w:r>
      <w:r w:rsidRPr="007768B5">
        <w:rPr>
          <w:rFonts w:ascii="Times New Roman" w:eastAsia="ＭＳ Ｐ明朝" w:hAnsi="Times New Roman"/>
          <w:bCs/>
          <w:szCs w:val="21"/>
        </w:rPr>
        <w:t>4</w:t>
      </w:r>
      <w:r w:rsidRPr="007768B5">
        <w:rPr>
          <w:rFonts w:ascii="Times New Roman" w:eastAsia="ＭＳ Ｐ明朝" w:hAnsi="Times New Roman"/>
          <w:bCs/>
          <w:szCs w:val="21"/>
        </w:rPr>
        <w:t>月　東北大学大学院歯学研究科　修士課程　入学　現在　院</w:t>
      </w:r>
      <w:r w:rsidR="00D16EB5">
        <w:rPr>
          <w:rFonts w:ascii="Times New Roman" w:eastAsia="ＭＳ Ｐ明朝" w:hAnsi="Times New Roman" w:hint="eastAsia"/>
          <w:bCs/>
          <w:szCs w:val="21"/>
        </w:rPr>
        <w:t>1</w:t>
      </w:r>
      <w:r w:rsidRPr="007768B5">
        <w:rPr>
          <w:rFonts w:ascii="Times New Roman" w:eastAsia="ＭＳ Ｐ明朝" w:hAnsi="Times New Roman"/>
          <w:bCs/>
          <w:szCs w:val="21"/>
        </w:rPr>
        <w:t>年生</w:t>
      </w:r>
    </w:p>
    <w:p w14:paraId="02CBE4D9" w14:textId="3304D71D" w:rsidR="007768B5" w:rsidRDefault="007768B5">
      <w:pPr>
        <w:widowControl/>
        <w:jc w:val="left"/>
        <w:rPr>
          <w:rFonts w:ascii="Times New Roman" w:eastAsia="ＭＳ Ｐ明朝" w:hAnsi="Times New Roman"/>
          <w:sz w:val="28"/>
          <w:szCs w:val="28"/>
        </w:rPr>
      </w:pPr>
      <w:r>
        <w:rPr>
          <w:rFonts w:ascii="Times New Roman" w:eastAsia="ＭＳ Ｐ明朝" w:hAnsi="Times New Roman"/>
          <w:sz w:val="28"/>
          <w:szCs w:val="28"/>
        </w:rPr>
        <w:br w:type="page"/>
      </w:r>
    </w:p>
    <w:p w14:paraId="36D0C69F" w14:textId="7E43268D" w:rsidR="007768B5" w:rsidRDefault="007768B5" w:rsidP="00F72682">
      <w:pPr>
        <w:spacing w:line="340" w:lineRule="exact"/>
        <w:jc w:val="center"/>
        <w:rPr>
          <w:rFonts w:ascii="Times New Roman" w:eastAsia="ＭＳ Ｐ明朝" w:hAnsi="Times New Roman"/>
          <w:b/>
          <w:color w:val="353535"/>
          <w:sz w:val="28"/>
          <w:szCs w:val="28"/>
        </w:rPr>
      </w:pPr>
      <w:r w:rsidRPr="007768B5">
        <w:rPr>
          <w:rFonts w:ascii="Times New Roman" w:eastAsia="ＭＳ Ｐ明朝" w:hAnsi="Times New Roman" w:hint="eastAsia"/>
          <w:b/>
          <w:color w:val="353535"/>
          <w:sz w:val="28"/>
          <w:szCs w:val="28"/>
        </w:rPr>
        <w:lastRenderedPageBreak/>
        <w:t>一</w:t>
      </w:r>
      <w:r w:rsidRPr="007768B5">
        <w:rPr>
          <w:rFonts w:ascii="Times New Roman" w:eastAsia="ＭＳ Ｐ明朝" w:hAnsi="Times New Roman" w:hint="eastAsia"/>
          <w:b/>
          <w:color w:val="353535"/>
          <w:sz w:val="28"/>
          <w:szCs w:val="28"/>
        </w:rPr>
        <w:t xml:space="preserve"> </w:t>
      </w:r>
      <w:r w:rsidRPr="007768B5">
        <w:rPr>
          <w:rFonts w:ascii="Times New Roman" w:eastAsia="ＭＳ Ｐ明朝" w:hAnsi="Times New Roman" w:hint="eastAsia"/>
          <w:b/>
          <w:color w:val="353535"/>
          <w:sz w:val="28"/>
          <w:szCs w:val="28"/>
        </w:rPr>
        <w:t>般</w:t>
      </w:r>
      <w:r w:rsidRPr="007768B5">
        <w:rPr>
          <w:rFonts w:ascii="Times New Roman" w:eastAsia="ＭＳ Ｐ明朝" w:hAnsi="Times New Roman" w:hint="eastAsia"/>
          <w:b/>
          <w:color w:val="353535"/>
          <w:sz w:val="28"/>
          <w:szCs w:val="28"/>
        </w:rPr>
        <w:t xml:space="preserve"> </w:t>
      </w:r>
      <w:r w:rsidRPr="007768B5">
        <w:rPr>
          <w:rFonts w:ascii="Times New Roman" w:eastAsia="ＭＳ Ｐ明朝" w:hAnsi="Times New Roman" w:hint="eastAsia"/>
          <w:b/>
          <w:color w:val="353535"/>
          <w:sz w:val="28"/>
          <w:szCs w:val="28"/>
        </w:rPr>
        <w:t>演</w:t>
      </w:r>
      <w:r w:rsidRPr="007768B5">
        <w:rPr>
          <w:rFonts w:ascii="Times New Roman" w:eastAsia="ＭＳ Ｐ明朝" w:hAnsi="Times New Roman" w:hint="eastAsia"/>
          <w:b/>
          <w:color w:val="353535"/>
          <w:sz w:val="28"/>
          <w:szCs w:val="28"/>
        </w:rPr>
        <w:t xml:space="preserve"> </w:t>
      </w:r>
      <w:r w:rsidRPr="007768B5">
        <w:rPr>
          <w:rFonts w:ascii="Times New Roman" w:eastAsia="ＭＳ Ｐ明朝" w:hAnsi="Times New Roman" w:hint="eastAsia"/>
          <w:b/>
          <w:color w:val="353535"/>
          <w:sz w:val="28"/>
          <w:szCs w:val="28"/>
        </w:rPr>
        <w:t>題</w:t>
      </w:r>
      <w:r w:rsidRPr="007768B5">
        <w:rPr>
          <w:rFonts w:ascii="Times New Roman" w:eastAsia="ＭＳ Ｐ明朝" w:hAnsi="Times New Roman" w:hint="eastAsia"/>
          <w:b/>
          <w:color w:val="353535"/>
          <w:sz w:val="28"/>
          <w:szCs w:val="28"/>
        </w:rPr>
        <w:t xml:space="preserve"> </w:t>
      </w:r>
      <w:r w:rsidRPr="007768B5">
        <w:rPr>
          <w:rFonts w:ascii="Times New Roman" w:eastAsia="ＭＳ Ｐ明朝" w:hAnsi="Times New Roman" w:hint="eastAsia"/>
          <w:b/>
          <w:color w:val="353535"/>
          <w:sz w:val="28"/>
          <w:szCs w:val="28"/>
        </w:rPr>
        <w:t>（</w:t>
      </w:r>
      <w:r>
        <w:rPr>
          <w:rFonts w:ascii="Times New Roman" w:eastAsia="ＭＳ Ｐ明朝" w:hAnsi="Times New Roman" w:hint="eastAsia"/>
          <w:b/>
          <w:color w:val="353535"/>
          <w:sz w:val="28"/>
          <w:szCs w:val="28"/>
        </w:rPr>
        <w:t>3</w:t>
      </w:r>
      <w:r w:rsidRPr="007768B5">
        <w:rPr>
          <w:rFonts w:ascii="Times New Roman" w:eastAsia="ＭＳ Ｐ明朝" w:hAnsi="Times New Roman" w:hint="eastAsia"/>
          <w:b/>
          <w:color w:val="353535"/>
          <w:sz w:val="28"/>
          <w:szCs w:val="28"/>
        </w:rPr>
        <w:t>）</w:t>
      </w:r>
    </w:p>
    <w:p w14:paraId="712AD9EB" w14:textId="77777777" w:rsidR="007768B5" w:rsidRDefault="007768B5" w:rsidP="00F72682">
      <w:pPr>
        <w:spacing w:line="340" w:lineRule="exact"/>
        <w:jc w:val="center"/>
        <w:rPr>
          <w:rFonts w:ascii="Times New Roman" w:eastAsia="ＭＳ Ｐ明朝" w:hAnsi="Times New Roman"/>
          <w:b/>
          <w:color w:val="353535"/>
          <w:sz w:val="28"/>
          <w:szCs w:val="28"/>
        </w:rPr>
      </w:pPr>
    </w:p>
    <w:p w14:paraId="02608893" w14:textId="31EF76FC" w:rsidR="007768B5" w:rsidRDefault="007768B5" w:rsidP="00F72682">
      <w:pPr>
        <w:spacing w:line="340" w:lineRule="exact"/>
        <w:jc w:val="center"/>
        <w:rPr>
          <w:rFonts w:ascii="Times New Roman" w:eastAsia="ＭＳ Ｐ明朝" w:hAnsi="Times New Roman"/>
          <w:b/>
          <w:color w:val="353535"/>
          <w:sz w:val="28"/>
          <w:szCs w:val="28"/>
        </w:rPr>
      </w:pPr>
      <w:r w:rsidRPr="007768B5">
        <w:rPr>
          <w:rFonts w:ascii="Times New Roman" w:eastAsia="ＭＳ Ｐ明朝" w:hAnsi="Times New Roman" w:hint="eastAsia"/>
          <w:b/>
          <w:color w:val="353535"/>
          <w:sz w:val="28"/>
          <w:szCs w:val="28"/>
        </w:rPr>
        <w:t>口腔用プロバイオティクスとしての安全性評価について</w:t>
      </w:r>
    </w:p>
    <w:p w14:paraId="4C641577" w14:textId="7C960A2F" w:rsidR="007768B5" w:rsidRPr="007768B5" w:rsidRDefault="007768B5" w:rsidP="00F72682">
      <w:pPr>
        <w:spacing w:line="340" w:lineRule="exact"/>
        <w:jc w:val="center"/>
        <w:rPr>
          <w:rFonts w:ascii="Times New Roman" w:eastAsia="ＭＳ Ｐ明朝" w:hAnsi="Times New Roman"/>
          <w:b/>
          <w:color w:val="353535"/>
          <w:sz w:val="28"/>
          <w:szCs w:val="28"/>
        </w:rPr>
      </w:pPr>
    </w:p>
    <w:p w14:paraId="36985A90" w14:textId="43888A74" w:rsidR="007768B5" w:rsidRPr="0048612A" w:rsidRDefault="007768B5" w:rsidP="00F72682">
      <w:pPr>
        <w:spacing w:line="340" w:lineRule="exact"/>
        <w:jc w:val="center"/>
        <w:rPr>
          <w:rFonts w:ascii="Times New Roman" w:eastAsia="ＭＳ Ｐ明朝" w:hAnsi="Times New Roman"/>
          <w:b/>
          <w:color w:val="353535"/>
          <w:sz w:val="24"/>
          <w:szCs w:val="28"/>
        </w:rPr>
      </w:pPr>
      <w:r w:rsidRPr="0048612A">
        <w:rPr>
          <w:rFonts w:ascii="Times New Roman" w:eastAsia="ＭＳ Ｐ明朝" w:hAnsi="Times New Roman" w:hint="eastAsia"/>
          <w:b/>
          <w:color w:val="353535"/>
          <w:sz w:val="24"/>
          <w:szCs w:val="28"/>
        </w:rPr>
        <w:t>寺井</w:t>
      </w:r>
      <w:r w:rsidR="00F72682" w:rsidRPr="0048612A">
        <w:rPr>
          <w:rFonts w:ascii="Times New Roman" w:eastAsia="ＭＳ Ｐ明朝" w:hAnsi="Times New Roman" w:hint="eastAsia"/>
          <w:b/>
          <w:color w:val="353535"/>
          <w:sz w:val="24"/>
          <w:szCs w:val="28"/>
        </w:rPr>
        <w:t xml:space="preserve">　</w:t>
      </w:r>
      <w:r w:rsidRPr="0048612A">
        <w:rPr>
          <w:rFonts w:ascii="Times New Roman" w:eastAsia="ＭＳ Ｐ明朝" w:hAnsi="Times New Roman" w:hint="eastAsia"/>
          <w:b/>
          <w:color w:val="353535"/>
          <w:sz w:val="24"/>
          <w:szCs w:val="28"/>
        </w:rPr>
        <w:t>智彦</w:t>
      </w:r>
    </w:p>
    <w:p w14:paraId="683460FA" w14:textId="77777777" w:rsidR="00F72682" w:rsidRPr="007768B5" w:rsidRDefault="00F72682" w:rsidP="00F72682">
      <w:pPr>
        <w:spacing w:line="340" w:lineRule="exact"/>
        <w:jc w:val="center"/>
        <w:rPr>
          <w:rFonts w:ascii="Times New Roman" w:eastAsia="ＭＳ Ｐ明朝" w:hAnsi="Times New Roman"/>
          <w:color w:val="353535"/>
          <w:sz w:val="24"/>
          <w:szCs w:val="28"/>
        </w:rPr>
      </w:pPr>
    </w:p>
    <w:p w14:paraId="00CA1BB9" w14:textId="77777777" w:rsidR="00F72682" w:rsidRPr="00F72682" w:rsidRDefault="00F72682" w:rsidP="00F72682">
      <w:pPr>
        <w:spacing w:line="340" w:lineRule="exact"/>
        <w:jc w:val="center"/>
        <w:rPr>
          <w:rFonts w:ascii="Times New Roman" w:eastAsia="ＭＳ Ｐ明朝" w:hAnsi="Times New Roman"/>
          <w:sz w:val="24"/>
          <w:szCs w:val="21"/>
        </w:rPr>
      </w:pPr>
      <w:r w:rsidRPr="00F72682">
        <w:rPr>
          <w:rFonts w:ascii="Times New Roman" w:eastAsia="ＭＳ Ｐ明朝" w:hAnsi="Times New Roman"/>
          <w:sz w:val="24"/>
          <w:szCs w:val="21"/>
        </w:rPr>
        <w:t>株式会社ヤクルト本社</w:t>
      </w:r>
      <w:r w:rsidRPr="00F72682">
        <w:rPr>
          <w:rFonts w:ascii="Times New Roman" w:eastAsia="ＭＳ Ｐ明朝" w:hAnsi="Times New Roman"/>
          <w:sz w:val="24"/>
          <w:szCs w:val="21"/>
        </w:rPr>
        <w:t xml:space="preserve"> </w:t>
      </w:r>
      <w:r w:rsidRPr="00F72682">
        <w:rPr>
          <w:rFonts w:ascii="Times New Roman" w:eastAsia="ＭＳ Ｐ明朝" w:hAnsi="Times New Roman"/>
          <w:sz w:val="24"/>
          <w:szCs w:val="21"/>
        </w:rPr>
        <w:t>中央研究所</w:t>
      </w:r>
      <w:r w:rsidRPr="00F72682">
        <w:rPr>
          <w:rFonts w:ascii="Times New Roman" w:eastAsia="ＭＳ Ｐ明朝" w:hAnsi="Times New Roman"/>
          <w:sz w:val="24"/>
          <w:szCs w:val="21"/>
        </w:rPr>
        <w:t xml:space="preserve"> </w:t>
      </w:r>
      <w:r w:rsidRPr="00F72682">
        <w:rPr>
          <w:rFonts w:ascii="Times New Roman" w:eastAsia="ＭＳ Ｐ明朝" w:hAnsi="Times New Roman"/>
          <w:sz w:val="24"/>
          <w:szCs w:val="21"/>
        </w:rPr>
        <w:t>微生物研究所</w:t>
      </w:r>
    </w:p>
    <w:p w14:paraId="7414A7E1" w14:textId="77777777" w:rsidR="00F72682" w:rsidRPr="00F72682" w:rsidRDefault="00F72682" w:rsidP="00F72682">
      <w:pPr>
        <w:spacing w:line="340" w:lineRule="exact"/>
        <w:rPr>
          <w:rFonts w:ascii="Times New Roman" w:eastAsia="ＭＳ Ｐ明朝" w:hAnsi="Times New Roman"/>
          <w:color w:val="000000"/>
          <w:kern w:val="0"/>
          <w:szCs w:val="21"/>
        </w:rPr>
      </w:pPr>
    </w:p>
    <w:p w14:paraId="57796437" w14:textId="77777777" w:rsidR="00F72682" w:rsidRPr="00F72682" w:rsidRDefault="00F72682" w:rsidP="00F72682">
      <w:pPr>
        <w:spacing w:line="340" w:lineRule="exact"/>
        <w:ind w:firstLineChars="100" w:firstLine="210"/>
        <w:rPr>
          <w:rFonts w:ascii="Times New Roman" w:eastAsia="ＭＳ Ｐ明朝" w:hAnsi="Times New Roman"/>
          <w:color w:val="000000"/>
          <w:kern w:val="0"/>
          <w:szCs w:val="21"/>
        </w:rPr>
      </w:pPr>
      <w:r w:rsidRPr="00F72682">
        <w:rPr>
          <w:rFonts w:ascii="Times New Roman" w:eastAsia="ＭＳ Ｐ明朝" w:hAnsi="Times New Roman"/>
          <w:color w:val="000000"/>
          <w:kern w:val="0"/>
          <w:szCs w:val="21"/>
        </w:rPr>
        <w:t>プロバイオティクスとは、「十分量を摂取したときに宿主に有益な効果を与える生きた微生物」と定義されている（</w:t>
      </w:r>
      <w:r w:rsidRPr="00F72682">
        <w:rPr>
          <w:rFonts w:ascii="Times New Roman" w:eastAsia="ＭＳ Ｐ明朝" w:hAnsi="Times New Roman"/>
          <w:color w:val="000000"/>
          <w:kern w:val="0"/>
          <w:szCs w:val="21"/>
        </w:rPr>
        <w:t>FAO/WHO, 2002</w:t>
      </w:r>
      <w:r w:rsidRPr="00F72682">
        <w:rPr>
          <w:rFonts w:ascii="Times New Roman" w:eastAsia="ＭＳ Ｐ明朝" w:hAnsi="Times New Roman"/>
          <w:color w:val="000000"/>
          <w:kern w:val="0"/>
          <w:szCs w:val="21"/>
        </w:rPr>
        <w:t>）。これまでに、下痢症、過敏性腸症候群、炎症性腸疾患、アレルギー、</w:t>
      </w:r>
      <w:r w:rsidRPr="00F72682">
        <w:rPr>
          <w:rFonts w:ascii="Times New Roman" w:eastAsia="ＭＳ Ｐ明朝" w:hAnsi="Times New Roman"/>
          <w:i/>
          <w:color w:val="000000"/>
          <w:kern w:val="0"/>
          <w:szCs w:val="21"/>
        </w:rPr>
        <w:t xml:space="preserve">Helicobacter </w:t>
      </w:r>
      <w:proofErr w:type="spellStart"/>
      <w:r w:rsidRPr="00F72682">
        <w:rPr>
          <w:rFonts w:ascii="Times New Roman" w:eastAsia="ＭＳ Ｐ明朝" w:hAnsi="Times New Roman"/>
          <w:i/>
          <w:color w:val="000000"/>
          <w:kern w:val="0"/>
          <w:szCs w:val="21"/>
        </w:rPr>
        <w:t>pyrori</w:t>
      </w:r>
      <w:proofErr w:type="spellEnd"/>
      <w:r w:rsidRPr="00F72682">
        <w:rPr>
          <w:rFonts w:ascii="Times New Roman" w:eastAsia="ＭＳ Ｐ明朝" w:hAnsi="Times New Roman"/>
          <w:color w:val="000000"/>
          <w:kern w:val="0"/>
          <w:szCs w:val="21"/>
        </w:rPr>
        <w:t>感染などに対する抑制効果を示すプロバイオティクスが数多く報告されており、う蝕や口臭、歯周病などを予防、改善する目的で口腔へも応用されている。</w:t>
      </w:r>
    </w:p>
    <w:p w14:paraId="67066706" w14:textId="77777777" w:rsidR="00F72682" w:rsidRPr="00F72682" w:rsidRDefault="00F72682" w:rsidP="00F72682">
      <w:pPr>
        <w:spacing w:line="340" w:lineRule="exact"/>
        <w:ind w:firstLineChars="100" w:firstLine="210"/>
        <w:rPr>
          <w:rFonts w:ascii="Times New Roman" w:eastAsia="ＭＳ Ｐ明朝" w:hAnsi="Times New Roman"/>
          <w:color w:val="000000"/>
          <w:kern w:val="0"/>
          <w:szCs w:val="21"/>
        </w:rPr>
      </w:pPr>
      <w:r w:rsidRPr="00F72682">
        <w:rPr>
          <w:rFonts w:ascii="Times New Roman" w:eastAsia="ＭＳ Ｐ明朝" w:hAnsi="Times New Roman"/>
          <w:color w:val="000000"/>
          <w:kern w:val="0"/>
          <w:szCs w:val="21"/>
        </w:rPr>
        <w:t>FAO/WHO</w:t>
      </w:r>
      <w:r w:rsidRPr="00F72682">
        <w:rPr>
          <w:rFonts w:ascii="Times New Roman" w:eastAsia="ＭＳ Ｐ明朝" w:hAnsi="Times New Roman"/>
          <w:color w:val="000000"/>
          <w:kern w:val="0"/>
          <w:szCs w:val="21"/>
        </w:rPr>
        <w:t>のガイドラインには、プロバイオティクス菌株の安全性に関する指針が示されており、菌株の示す有効性だけでなく安全性についても</w:t>
      </w:r>
      <w:r w:rsidRPr="00F72682">
        <w:rPr>
          <w:rFonts w:ascii="Times New Roman" w:eastAsia="ＭＳ Ｐ明朝" w:hAnsi="Times New Roman"/>
          <w:i/>
          <w:color w:val="000000"/>
          <w:kern w:val="0"/>
          <w:szCs w:val="21"/>
        </w:rPr>
        <w:t>in vitro</w:t>
      </w:r>
      <w:r w:rsidRPr="00F72682">
        <w:rPr>
          <w:rFonts w:ascii="Times New Roman" w:eastAsia="ＭＳ Ｐ明朝" w:hAnsi="Times New Roman"/>
          <w:color w:val="000000"/>
          <w:kern w:val="0"/>
          <w:szCs w:val="21"/>
        </w:rPr>
        <w:t>、</w:t>
      </w:r>
      <w:r w:rsidRPr="00F72682">
        <w:rPr>
          <w:rFonts w:ascii="Times New Roman" w:eastAsia="ＭＳ Ｐ明朝" w:hAnsi="Times New Roman"/>
          <w:i/>
          <w:color w:val="000000"/>
          <w:kern w:val="0"/>
          <w:szCs w:val="21"/>
        </w:rPr>
        <w:t>in vivo</w:t>
      </w:r>
      <w:r w:rsidRPr="00F72682">
        <w:rPr>
          <w:rFonts w:ascii="Times New Roman" w:eastAsia="ＭＳ Ｐ明朝" w:hAnsi="Times New Roman"/>
          <w:color w:val="000000"/>
          <w:kern w:val="0"/>
          <w:szCs w:val="21"/>
        </w:rPr>
        <w:t>およびヒトでの検証が必要であると記されている。また、欧州食品安全機関（</w:t>
      </w:r>
      <w:r w:rsidRPr="00F72682">
        <w:rPr>
          <w:rFonts w:ascii="Times New Roman" w:eastAsia="ＭＳ Ｐ明朝" w:hAnsi="Times New Roman"/>
          <w:color w:val="000000"/>
          <w:kern w:val="0"/>
          <w:szCs w:val="21"/>
        </w:rPr>
        <w:t>EFSA</w:t>
      </w:r>
      <w:r w:rsidRPr="00F72682">
        <w:rPr>
          <w:rFonts w:ascii="Times New Roman" w:eastAsia="ＭＳ Ｐ明朝" w:hAnsi="Times New Roman"/>
          <w:color w:val="000000"/>
          <w:kern w:val="0"/>
          <w:szCs w:val="21"/>
        </w:rPr>
        <w:t>）では、安全性リスクに関する安全性適格推定（</w:t>
      </w:r>
      <w:r w:rsidRPr="00F72682">
        <w:rPr>
          <w:rFonts w:ascii="Times New Roman" w:eastAsia="ＭＳ Ｐ明朝" w:hAnsi="Times New Roman"/>
          <w:color w:val="000000"/>
          <w:kern w:val="0"/>
          <w:szCs w:val="21"/>
        </w:rPr>
        <w:t>QPS</w:t>
      </w:r>
      <w:r w:rsidRPr="00F72682">
        <w:rPr>
          <w:rFonts w:ascii="Times New Roman" w:eastAsia="ＭＳ Ｐ明朝" w:hAnsi="Times New Roman"/>
          <w:color w:val="000000"/>
          <w:kern w:val="0"/>
          <w:szCs w:val="21"/>
        </w:rPr>
        <w:t>：</w:t>
      </w:r>
      <w:r w:rsidRPr="00F72682">
        <w:rPr>
          <w:rFonts w:ascii="Times New Roman" w:eastAsia="ＭＳ Ｐ明朝" w:hAnsi="Times New Roman"/>
          <w:color w:val="000000"/>
          <w:kern w:val="0"/>
          <w:szCs w:val="21"/>
        </w:rPr>
        <w:t>Qualified Presumption of Safety</w:t>
      </w:r>
      <w:r w:rsidRPr="00F72682">
        <w:rPr>
          <w:rFonts w:ascii="Times New Roman" w:eastAsia="ＭＳ Ｐ明朝" w:hAnsi="Times New Roman"/>
          <w:color w:val="000000"/>
          <w:kern w:val="0"/>
          <w:szCs w:val="21"/>
        </w:rPr>
        <w:t>）評価法での基準を満たした微生物を</w:t>
      </w:r>
      <w:r w:rsidRPr="00F72682">
        <w:rPr>
          <w:rFonts w:ascii="Times New Roman" w:eastAsia="ＭＳ Ｐ明朝" w:hAnsi="Times New Roman"/>
          <w:color w:val="000000"/>
          <w:kern w:val="0"/>
          <w:szCs w:val="21"/>
        </w:rPr>
        <w:t>QPS</w:t>
      </w:r>
      <w:r w:rsidRPr="00F72682">
        <w:rPr>
          <w:rFonts w:ascii="Times New Roman" w:eastAsia="ＭＳ Ｐ明朝" w:hAnsi="Times New Roman"/>
          <w:color w:val="000000"/>
          <w:kern w:val="0"/>
          <w:szCs w:val="21"/>
        </w:rPr>
        <w:t>微生物としてリスト化している。プロバイオティクス菌株の中でも特に旧</w:t>
      </w:r>
      <w:r w:rsidRPr="00F72682">
        <w:rPr>
          <w:rFonts w:ascii="Times New Roman" w:eastAsia="ＭＳ Ｐ明朝" w:hAnsi="Times New Roman"/>
          <w:i/>
          <w:color w:val="000000"/>
          <w:kern w:val="0"/>
          <w:szCs w:val="21"/>
        </w:rPr>
        <w:t>Lactobacillus</w:t>
      </w:r>
      <w:r w:rsidRPr="00F72682">
        <w:rPr>
          <w:rFonts w:ascii="Times New Roman" w:eastAsia="ＭＳ Ｐ明朝" w:hAnsi="Times New Roman"/>
          <w:color w:val="000000"/>
          <w:kern w:val="0"/>
          <w:szCs w:val="21"/>
        </w:rPr>
        <w:t>属（</w:t>
      </w:r>
      <w:r w:rsidRPr="00F72682">
        <w:rPr>
          <w:rFonts w:ascii="Times New Roman" w:eastAsia="ＭＳ Ｐ明朝" w:hAnsi="Times New Roman"/>
          <w:color w:val="000000"/>
          <w:kern w:val="0"/>
          <w:szCs w:val="21"/>
        </w:rPr>
        <w:t>2020</w:t>
      </w:r>
      <w:r w:rsidRPr="00F72682">
        <w:rPr>
          <w:rFonts w:ascii="Times New Roman" w:eastAsia="ＭＳ Ｐ明朝" w:hAnsi="Times New Roman"/>
          <w:color w:val="000000"/>
          <w:kern w:val="0"/>
          <w:szCs w:val="21"/>
        </w:rPr>
        <w:t>年に</w:t>
      </w:r>
      <w:r w:rsidRPr="00F72682">
        <w:rPr>
          <w:rFonts w:ascii="Times New Roman" w:eastAsia="ＭＳ Ｐ明朝" w:hAnsi="Times New Roman"/>
          <w:color w:val="000000"/>
          <w:kern w:val="0"/>
          <w:szCs w:val="21"/>
        </w:rPr>
        <w:t>25</w:t>
      </w:r>
      <w:r w:rsidRPr="00F72682">
        <w:rPr>
          <w:rFonts w:ascii="Times New Roman" w:eastAsia="ＭＳ Ｐ明朝" w:hAnsi="Times New Roman"/>
          <w:color w:val="000000"/>
          <w:kern w:val="0"/>
          <w:szCs w:val="21"/>
        </w:rPr>
        <w:t>属に再分類された）や</w:t>
      </w:r>
      <w:r w:rsidRPr="00F72682">
        <w:rPr>
          <w:rFonts w:ascii="Times New Roman" w:eastAsia="ＭＳ Ｐ明朝" w:hAnsi="Times New Roman"/>
          <w:i/>
          <w:color w:val="000000"/>
          <w:kern w:val="0"/>
          <w:szCs w:val="21"/>
        </w:rPr>
        <w:t>Bifidobacterium</w:t>
      </w:r>
      <w:r w:rsidRPr="00F72682">
        <w:rPr>
          <w:rFonts w:ascii="Times New Roman" w:eastAsia="ＭＳ Ｐ明朝" w:hAnsi="Times New Roman"/>
          <w:color w:val="000000"/>
          <w:kern w:val="0"/>
          <w:szCs w:val="21"/>
        </w:rPr>
        <w:t>属に属する多くの菌種は</w:t>
      </w:r>
      <w:r w:rsidRPr="00F72682">
        <w:rPr>
          <w:rFonts w:ascii="Times New Roman" w:eastAsia="ＭＳ Ｐ明朝" w:hAnsi="Times New Roman"/>
          <w:color w:val="000000"/>
          <w:kern w:val="0"/>
          <w:szCs w:val="21"/>
        </w:rPr>
        <w:t>QPS</w:t>
      </w:r>
      <w:r w:rsidRPr="00F72682">
        <w:rPr>
          <w:rFonts w:ascii="Times New Roman" w:eastAsia="ＭＳ Ｐ明朝" w:hAnsi="Times New Roman"/>
          <w:color w:val="000000"/>
          <w:kern w:val="0"/>
          <w:szCs w:val="21"/>
        </w:rPr>
        <w:t>微生物リストにも収載されているが、プロバイオティクスとして使用する際には、菌株が伝達性の高い抗生物質耐性遺伝子を持たないことを証明することが求められている。</w:t>
      </w:r>
    </w:p>
    <w:p w14:paraId="7BAB313C" w14:textId="77777777" w:rsidR="00F72682" w:rsidRPr="00F72682" w:rsidRDefault="00F72682" w:rsidP="00D17D1F">
      <w:pPr>
        <w:spacing w:line="340" w:lineRule="exact"/>
        <w:ind w:firstLineChars="100" w:firstLine="210"/>
        <w:rPr>
          <w:rFonts w:ascii="Times New Roman" w:eastAsia="ＭＳ Ｐ明朝" w:hAnsi="Times New Roman"/>
          <w:color w:val="000000"/>
          <w:kern w:val="0"/>
          <w:szCs w:val="21"/>
        </w:rPr>
      </w:pPr>
      <w:r w:rsidRPr="00F72682">
        <w:rPr>
          <w:rFonts w:ascii="Times New Roman" w:eastAsia="ＭＳ Ｐ明朝" w:hAnsi="Times New Roman"/>
          <w:color w:val="000000"/>
          <w:kern w:val="0"/>
          <w:szCs w:val="21"/>
        </w:rPr>
        <w:t>さらに、歯周病やう蝕などの口腔疾患の予防に使用するプロバイオティクス菌株（口腔用プロバイオティクス）を選抜する際には、上記の要件に加えて口腔特有の安全性についても評価する必要がある。例えば、口腔内細菌との関連性が高い細菌性心内膜炎に対する起炎性やう蝕原性などを評価し、これらを惹起しないことを確認する必要があると考えられる。</w:t>
      </w:r>
    </w:p>
    <w:p w14:paraId="718CC5C0" w14:textId="77777777" w:rsidR="00F72682" w:rsidRPr="00F72682" w:rsidRDefault="00F72682" w:rsidP="00D17D1F">
      <w:pPr>
        <w:spacing w:line="340" w:lineRule="exact"/>
        <w:ind w:firstLineChars="100" w:firstLine="210"/>
        <w:rPr>
          <w:rFonts w:ascii="Times New Roman" w:eastAsia="ＭＳ Ｐ明朝" w:hAnsi="Times New Roman"/>
          <w:color w:val="000000"/>
          <w:kern w:val="0"/>
          <w:szCs w:val="21"/>
        </w:rPr>
      </w:pPr>
      <w:r w:rsidRPr="00F72682">
        <w:rPr>
          <w:rFonts w:ascii="Times New Roman" w:eastAsia="ＭＳ Ｐ明朝" w:hAnsi="Times New Roman"/>
          <w:color w:val="000000"/>
          <w:kern w:val="0"/>
          <w:szCs w:val="21"/>
        </w:rPr>
        <w:t>本発表では、鶴見大学歯学部との共同研究により選抜した口腔用プロバイオティクス候補株を対象に実施した安全性評価試験の結果について報告する。</w:t>
      </w:r>
    </w:p>
    <w:p w14:paraId="3D00DB79" w14:textId="77777777" w:rsidR="00F72682" w:rsidRPr="00F72682" w:rsidRDefault="00F72682" w:rsidP="00F72682">
      <w:pPr>
        <w:spacing w:line="240" w:lineRule="exact"/>
        <w:ind w:firstLineChars="100" w:firstLine="220"/>
        <w:rPr>
          <w:rFonts w:ascii="Times New Roman" w:hAnsi="Times New Roman"/>
          <w:color w:val="000000"/>
          <w:kern w:val="0"/>
          <w:sz w:val="22"/>
        </w:rPr>
      </w:pPr>
    </w:p>
    <w:p w14:paraId="64F08E2A" w14:textId="77777777" w:rsidR="00F72682" w:rsidRPr="00F72682" w:rsidRDefault="00F72682" w:rsidP="00F72682">
      <w:pPr>
        <w:spacing w:line="240" w:lineRule="exact"/>
        <w:jc w:val="left"/>
        <w:rPr>
          <w:rFonts w:ascii="Times New Roman" w:hAnsi="Times New Roman"/>
          <w:color w:val="000000"/>
          <w:kern w:val="0"/>
          <w:sz w:val="18"/>
          <w:szCs w:val="18"/>
        </w:rPr>
      </w:pPr>
      <w:r w:rsidRPr="00F72682">
        <w:rPr>
          <w:rFonts w:ascii="Times New Roman" w:hAnsi="Times New Roman"/>
          <w:color w:val="000000"/>
          <w:kern w:val="0"/>
          <w:sz w:val="18"/>
          <w:szCs w:val="18"/>
        </w:rPr>
        <w:t>【参考文献】</w:t>
      </w:r>
    </w:p>
    <w:p w14:paraId="7B8ADFF5" w14:textId="77777777" w:rsidR="00F72682" w:rsidRPr="00F72682" w:rsidRDefault="00F72682" w:rsidP="00D17D1F">
      <w:pPr>
        <w:spacing w:line="240" w:lineRule="exact"/>
        <w:ind w:leftChars="1" w:left="426" w:hangingChars="265" w:hanging="424"/>
        <w:jc w:val="left"/>
        <w:rPr>
          <w:rFonts w:ascii="Times New Roman" w:hAnsi="Times New Roman"/>
          <w:color w:val="000000"/>
          <w:kern w:val="0"/>
          <w:sz w:val="16"/>
          <w:szCs w:val="16"/>
        </w:rPr>
      </w:pPr>
      <w:r w:rsidRPr="00F72682">
        <w:rPr>
          <w:rFonts w:ascii="Times New Roman" w:hAnsi="Times New Roman" w:hint="eastAsia"/>
          <w:color w:val="000000"/>
          <w:kern w:val="0"/>
          <w:sz w:val="16"/>
          <w:szCs w:val="16"/>
        </w:rPr>
        <w:t>［</w:t>
      </w:r>
      <w:r w:rsidRPr="00F72682">
        <w:rPr>
          <w:rFonts w:ascii="Times New Roman" w:hAnsi="Times New Roman" w:hint="eastAsia"/>
          <w:color w:val="000000"/>
          <w:kern w:val="0"/>
          <w:sz w:val="16"/>
          <w:szCs w:val="16"/>
        </w:rPr>
        <w:t>1</w:t>
      </w:r>
      <w:r w:rsidRPr="00F72682">
        <w:rPr>
          <w:rFonts w:ascii="Times New Roman" w:hAnsi="Times New Roman" w:hint="eastAsia"/>
          <w:color w:val="000000"/>
          <w:kern w:val="0"/>
          <w:sz w:val="16"/>
          <w:szCs w:val="16"/>
        </w:rPr>
        <w:t>］</w:t>
      </w:r>
      <w:r w:rsidRPr="00F72682">
        <w:rPr>
          <w:rFonts w:ascii="Times New Roman" w:hAnsi="Times New Roman" w:hint="eastAsia"/>
          <w:color w:val="000000"/>
          <w:kern w:val="0"/>
          <w:sz w:val="16"/>
          <w:szCs w:val="16"/>
        </w:rPr>
        <w:tab/>
      </w:r>
      <w:proofErr w:type="spellStart"/>
      <w:r w:rsidRPr="00F72682">
        <w:rPr>
          <w:rFonts w:ascii="Times New Roman" w:hAnsi="Times New Roman" w:hint="eastAsia"/>
          <w:color w:val="000000"/>
          <w:kern w:val="0"/>
          <w:sz w:val="16"/>
          <w:szCs w:val="16"/>
        </w:rPr>
        <w:t>Terai</w:t>
      </w:r>
      <w:proofErr w:type="spellEnd"/>
      <w:r w:rsidRPr="00F72682">
        <w:rPr>
          <w:rFonts w:ascii="Times New Roman" w:hAnsi="Times New Roman" w:hint="eastAsia"/>
          <w:color w:val="000000"/>
          <w:kern w:val="0"/>
          <w:sz w:val="16"/>
          <w:szCs w:val="16"/>
        </w:rPr>
        <w:t xml:space="preserve"> T, Kato K, Ishikawa E, Nakao M, Ito M, Miyazaki K, Kushiro A, Imai S, Nomura Y, </w:t>
      </w:r>
      <w:proofErr w:type="spellStart"/>
      <w:r w:rsidRPr="00F72682">
        <w:rPr>
          <w:rFonts w:ascii="Times New Roman" w:hAnsi="Times New Roman" w:hint="eastAsia"/>
          <w:color w:val="000000"/>
          <w:kern w:val="0"/>
          <w:sz w:val="16"/>
          <w:szCs w:val="16"/>
        </w:rPr>
        <w:t>Hanada</w:t>
      </w:r>
      <w:proofErr w:type="spellEnd"/>
      <w:r w:rsidRPr="00F72682">
        <w:rPr>
          <w:rFonts w:ascii="Times New Roman" w:hAnsi="Times New Roman" w:hint="eastAsia"/>
          <w:color w:val="000000"/>
          <w:kern w:val="0"/>
          <w:sz w:val="16"/>
          <w:szCs w:val="16"/>
        </w:rPr>
        <w:t xml:space="preserve"> N, Okumura T. Safety assessment of the candidate oral probiotic</w:t>
      </w:r>
      <w:r w:rsidRPr="00F72682">
        <w:rPr>
          <w:rFonts w:ascii="Times New Roman" w:hAnsi="Times New Roman" w:hint="eastAsia"/>
          <w:i/>
          <w:color w:val="000000"/>
          <w:kern w:val="0"/>
          <w:sz w:val="16"/>
          <w:szCs w:val="16"/>
        </w:rPr>
        <w:t xml:space="preserve"> Lactobacillus </w:t>
      </w:r>
      <w:proofErr w:type="spellStart"/>
      <w:r w:rsidRPr="00F72682">
        <w:rPr>
          <w:rFonts w:ascii="Times New Roman" w:hAnsi="Times New Roman" w:hint="eastAsia"/>
          <w:i/>
          <w:color w:val="000000"/>
          <w:kern w:val="0"/>
          <w:sz w:val="16"/>
          <w:szCs w:val="16"/>
        </w:rPr>
        <w:t>crispatus</w:t>
      </w:r>
      <w:proofErr w:type="spellEnd"/>
      <w:r w:rsidRPr="00F72682">
        <w:rPr>
          <w:rFonts w:ascii="Times New Roman" w:hAnsi="Times New Roman" w:hint="eastAsia"/>
          <w:color w:val="000000"/>
          <w:kern w:val="0"/>
          <w:sz w:val="16"/>
          <w:szCs w:val="16"/>
        </w:rPr>
        <w:t xml:space="preserve"> YIT 12319: Analysis of antibiotic resistance and virulence-associated</w:t>
      </w:r>
      <w:r w:rsidRPr="00F72682">
        <w:rPr>
          <w:rFonts w:ascii="Times New Roman" w:hAnsi="Times New Roman"/>
          <w:color w:val="000000"/>
          <w:kern w:val="0"/>
          <w:sz w:val="16"/>
          <w:szCs w:val="16"/>
        </w:rPr>
        <w:t xml:space="preserve"> genes. </w:t>
      </w:r>
      <w:r w:rsidRPr="00F72682">
        <w:rPr>
          <w:rFonts w:ascii="Times New Roman" w:hAnsi="Times New Roman"/>
          <w:i/>
          <w:color w:val="000000"/>
          <w:kern w:val="0"/>
          <w:sz w:val="16"/>
          <w:szCs w:val="16"/>
        </w:rPr>
        <w:t xml:space="preserve">Food </w:t>
      </w:r>
      <w:proofErr w:type="spellStart"/>
      <w:r w:rsidRPr="00F72682">
        <w:rPr>
          <w:rFonts w:ascii="Times New Roman" w:hAnsi="Times New Roman"/>
          <w:i/>
          <w:color w:val="000000"/>
          <w:kern w:val="0"/>
          <w:sz w:val="16"/>
          <w:szCs w:val="16"/>
        </w:rPr>
        <w:t>Chem</w:t>
      </w:r>
      <w:proofErr w:type="spellEnd"/>
      <w:r w:rsidRPr="00F72682">
        <w:rPr>
          <w:rFonts w:ascii="Times New Roman" w:hAnsi="Times New Roman"/>
          <w:i/>
          <w:color w:val="000000"/>
          <w:kern w:val="0"/>
          <w:sz w:val="16"/>
          <w:szCs w:val="16"/>
        </w:rPr>
        <w:t xml:space="preserve"> </w:t>
      </w:r>
      <w:proofErr w:type="spellStart"/>
      <w:r w:rsidRPr="00F72682">
        <w:rPr>
          <w:rFonts w:ascii="Times New Roman" w:hAnsi="Times New Roman"/>
          <w:i/>
          <w:color w:val="000000"/>
          <w:kern w:val="0"/>
          <w:sz w:val="16"/>
          <w:szCs w:val="16"/>
        </w:rPr>
        <w:t>Toxicol</w:t>
      </w:r>
      <w:proofErr w:type="spellEnd"/>
      <w:r w:rsidRPr="00F72682">
        <w:rPr>
          <w:rFonts w:ascii="Times New Roman" w:hAnsi="Times New Roman"/>
          <w:i/>
          <w:color w:val="000000"/>
          <w:kern w:val="0"/>
          <w:sz w:val="16"/>
          <w:szCs w:val="16"/>
        </w:rPr>
        <w:t>.</w:t>
      </w:r>
      <w:r w:rsidRPr="00F72682">
        <w:rPr>
          <w:rFonts w:ascii="Times New Roman" w:hAnsi="Times New Roman"/>
          <w:color w:val="000000"/>
          <w:kern w:val="0"/>
          <w:sz w:val="16"/>
          <w:szCs w:val="16"/>
        </w:rPr>
        <w:t xml:space="preserve"> 2020 Jun;140:111278. </w:t>
      </w:r>
      <w:proofErr w:type="spellStart"/>
      <w:r w:rsidRPr="00F72682">
        <w:rPr>
          <w:rFonts w:ascii="Times New Roman" w:hAnsi="Times New Roman"/>
          <w:color w:val="000000"/>
          <w:kern w:val="0"/>
          <w:sz w:val="16"/>
          <w:szCs w:val="16"/>
        </w:rPr>
        <w:t>doi</w:t>
      </w:r>
      <w:proofErr w:type="spellEnd"/>
      <w:r w:rsidRPr="00F72682">
        <w:rPr>
          <w:rFonts w:ascii="Times New Roman" w:hAnsi="Times New Roman"/>
          <w:color w:val="000000"/>
          <w:kern w:val="0"/>
          <w:sz w:val="16"/>
          <w:szCs w:val="16"/>
        </w:rPr>
        <w:t xml:space="preserve">: 10.1016/j.fct.2020.111278. </w:t>
      </w:r>
      <w:proofErr w:type="spellStart"/>
      <w:r w:rsidRPr="00F72682">
        <w:rPr>
          <w:rFonts w:ascii="Times New Roman" w:hAnsi="Times New Roman"/>
          <w:color w:val="000000"/>
          <w:kern w:val="0"/>
          <w:sz w:val="16"/>
          <w:szCs w:val="16"/>
        </w:rPr>
        <w:t>Epub</w:t>
      </w:r>
      <w:proofErr w:type="spellEnd"/>
      <w:r w:rsidRPr="00F72682">
        <w:rPr>
          <w:rFonts w:ascii="Times New Roman" w:hAnsi="Times New Roman"/>
          <w:color w:val="000000"/>
          <w:kern w:val="0"/>
          <w:sz w:val="16"/>
          <w:szCs w:val="16"/>
        </w:rPr>
        <w:t xml:space="preserve"> 2020 Mar 21. PMID: 32209355.</w:t>
      </w:r>
    </w:p>
    <w:p w14:paraId="19BEC021" w14:textId="77777777" w:rsidR="00F72682" w:rsidRPr="00F72682" w:rsidRDefault="00F72682" w:rsidP="00D17D1F">
      <w:pPr>
        <w:spacing w:line="240" w:lineRule="exact"/>
        <w:ind w:leftChars="1" w:left="426" w:hangingChars="265" w:hanging="424"/>
        <w:jc w:val="left"/>
        <w:rPr>
          <w:rFonts w:ascii="Times New Roman" w:hAnsi="Times New Roman"/>
          <w:color w:val="000000"/>
          <w:kern w:val="0"/>
          <w:sz w:val="16"/>
          <w:szCs w:val="16"/>
        </w:rPr>
      </w:pPr>
      <w:r w:rsidRPr="00F72682">
        <w:rPr>
          <w:rFonts w:ascii="Times New Roman" w:hAnsi="Times New Roman" w:hint="eastAsia"/>
          <w:color w:val="000000"/>
          <w:kern w:val="0"/>
          <w:sz w:val="16"/>
          <w:szCs w:val="16"/>
        </w:rPr>
        <w:t>［</w:t>
      </w:r>
      <w:r w:rsidRPr="00F72682">
        <w:rPr>
          <w:rFonts w:ascii="Times New Roman" w:hAnsi="Times New Roman" w:hint="eastAsia"/>
          <w:color w:val="000000"/>
          <w:kern w:val="0"/>
          <w:sz w:val="16"/>
          <w:szCs w:val="16"/>
        </w:rPr>
        <w:t>2</w:t>
      </w:r>
      <w:r w:rsidRPr="00F72682">
        <w:rPr>
          <w:rFonts w:ascii="Times New Roman" w:hAnsi="Times New Roman" w:hint="eastAsia"/>
          <w:color w:val="000000"/>
          <w:kern w:val="0"/>
          <w:sz w:val="16"/>
          <w:szCs w:val="16"/>
        </w:rPr>
        <w:t>］</w:t>
      </w:r>
      <w:r w:rsidRPr="00F72682">
        <w:rPr>
          <w:rFonts w:ascii="Times New Roman" w:hAnsi="Times New Roman" w:hint="eastAsia"/>
          <w:color w:val="000000"/>
          <w:kern w:val="0"/>
          <w:sz w:val="16"/>
          <w:szCs w:val="16"/>
        </w:rPr>
        <w:tab/>
      </w:r>
      <w:proofErr w:type="spellStart"/>
      <w:r w:rsidRPr="00F72682">
        <w:rPr>
          <w:rFonts w:ascii="Times New Roman" w:hAnsi="Times New Roman" w:hint="eastAsia"/>
          <w:color w:val="000000"/>
          <w:kern w:val="0"/>
          <w:sz w:val="16"/>
          <w:szCs w:val="16"/>
        </w:rPr>
        <w:t>Terai</w:t>
      </w:r>
      <w:proofErr w:type="spellEnd"/>
      <w:r w:rsidRPr="00F72682">
        <w:rPr>
          <w:rFonts w:ascii="Times New Roman" w:hAnsi="Times New Roman" w:hint="eastAsia"/>
          <w:color w:val="000000"/>
          <w:kern w:val="0"/>
          <w:sz w:val="16"/>
          <w:szCs w:val="16"/>
        </w:rPr>
        <w:t xml:space="preserve"> T, Okumura T, Imai S, Nakao M, </w:t>
      </w:r>
      <w:proofErr w:type="spellStart"/>
      <w:r w:rsidRPr="00F72682">
        <w:rPr>
          <w:rFonts w:ascii="Times New Roman" w:hAnsi="Times New Roman" w:hint="eastAsia"/>
          <w:color w:val="000000"/>
          <w:kern w:val="0"/>
          <w:sz w:val="16"/>
          <w:szCs w:val="16"/>
        </w:rPr>
        <w:t>Yamaji</w:t>
      </w:r>
      <w:proofErr w:type="spellEnd"/>
      <w:r w:rsidRPr="00F72682">
        <w:rPr>
          <w:rFonts w:ascii="Times New Roman" w:hAnsi="Times New Roman" w:hint="eastAsia"/>
          <w:color w:val="000000"/>
          <w:kern w:val="0"/>
          <w:sz w:val="16"/>
          <w:szCs w:val="16"/>
        </w:rPr>
        <w:t xml:space="preserve"> K, Ito M, Nagata T, Kaneko K, Miyazaki K, Okada A, Nomura Y, </w:t>
      </w:r>
      <w:proofErr w:type="spellStart"/>
      <w:r w:rsidRPr="00F72682">
        <w:rPr>
          <w:rFonts w:ascii="Times New Roman" w:hAnsi="Times New Roman" w:hint="eastAsia"/>
          <w:color w:val="000000"/>
          <w:kern w:val="0"/>
          <w:sz w:val="16"/>
          <w:szCs w:val="16"/>
        </w:rPr>
        <w:t>Hanada</w:t>
      </w:r>
      <w:proofErr w:type="spellEnd"/>
      <w:r w:rsidRPr="00F72682">
        <w:rPr>
          <w:rFonts w:ascii="Times New Roman" w:hAnsi="Times New Roman" w:hint="eastAsia"/>
          <w:color w:val="000000"/>
          <w:kern w:val="0"/>
          <w:sz w:val="16"/>
          <w:szCs w:val="16"/>
        </w:rPr>
        <w:t xml:space="preserve"> N. Screening of Probiotic Candidates in Human Oral Bacteria for the Prevention of Dental Disease. </w:t>
      </w:r>
      <w:proofErr w:type="spellStart"/>
      <w:r w:rsidRPr="00F72682">
        <w:rPr>
          <w:rFonts w:ascii="Times New Roman" w:hAnsi="Times New Roman" w:hint="eastAsia"/>
          <w:i/>
          <w:color w:val="000000"/>
          <w:kern w:val="0"/>
          <w:sz w:val="16"/>
          <w:szCs w:val="16"/>
        </w:rPr>
        <w:t>PLoS</w:t>
      </w:r>
      <w:proofErr w:type="spellEnd"/>
      <w:r w:rsidRPr="00F72682">
        <w:rPr>
          <w:rFonts w:ascii="Times New Roman" w:hAnsi="Times New Roman" w:hint="eastAsia"/>
          <w:i/>
          <w:color w:val="000000"/>
          <w:kern w:val="0"/>
          <w:sz w:val="16"/>
          <w:szCs w:val="16"/>
        </w:rPr>
        <w:t xml:space="preserve"> One.</w:t>
      </w:r>
      <w:r w:rsidRPr="00F72682">
        <w:rPr>
          <w:rFonts w:ascii="Times New Roman" w:hAnsi="Times New Roman" w:hint="eastAsia"/>
          <w:color w:val="000000"/>
          <w:kern w:val="0"/>
          <w:sz w:val="16"/>
          <w:szCs w:val="16"/>
        </w:rPr>
        <w:t xml:space="preserve"> 2015 Jun 8;10(6):e0128657. </w:t>
      </w:r>
      <w:proofErr w:type="spellStart"/>
      <w:r w:rsidRPr="00F72682">
        <w:rPr>
          <w:rFonts w:ascii="Times New Roman" w:hAnsi="Times New Roman" w:hint="eastAsia"/>
          <w:color w:val="000000"/>
          <w:kern w:val="0"/>
          <w:sz w:val="16"/>
          <w:szCs w:val="16"/>
        </w:rPr>
        <w:t>doi</w:t>
      </w:r>
      <w:proofErr w:type="spellEnd"/>
      <w:r w:rsidRPr="00F72682">
        <w:rPr>
          <w:rFonts w:ascii="Times New Roman" w:hAnsi="Times New Roman" w:hint="eastAsia"/>
          <w:color w:val="000000"/>
          <w:kern w:val="0"/>
          <w:sz w:val="16"/>
          <w:szCs w:val="16"/>
        </w:rPr>
        <w:t xml:space="preserve">: </w:t>
      </w:r>
      <w:r w:rsidRPr="00F72682">
        <w:rPr>
          <w:rFonts w:ascii="Times New Roman" w:hAnsi="Times New Roman"/>
          <w:color w:val="000000"/>
          <w:kern w:val="0"/>
          <w:sz w:val="16"/>
          <w:szCs w:val="16"/>
        </w:rPr>
        <w:t>10.1371/journal.pone.0128657. PMID: 26053410; PMCID: PMC4459870.</w:t>
      </w:r>
    </w:p>
    <w:p w14:paraId="4EAB6B59" w14:textId="77777777" w:rsidR="00D17D1F" w:rsidRDefault="00D17D1F" w:rsidP="00D17D1F">
      <w:pPr>
        <w:widowControl/>
        <w:spacing w:line="240" w:lineRule="exact"/>
        <w:jc w:val="left"/>
        <w:rPr>
          <w:rFonts w:ascii="Times New Roman" w:eastAsia="ＭＳ Ｐ明朝" w:hAnsi="Times New Roman"/>
          <w:color w:val="000000"/>
          <w:kern w:val="0"/>
          <w:sz w:val="16"/>
          <w:szCs w:val="21"/>
        </w:rPr>
      </w:pPr>
    </w:p>
    <w:p w14:paraId="662423E0" w14:textId="3E333CAC" w:rsidR="00F72682" w:rsidRPr="003B1A58" w:rsidRDefault="00F72682" w:rsidP="00D17D1F">
      <w:pPr>
        <w:widowControl/>
        <w:spacing w:line="240" w:lineRule="exact"/>
        <w:jc w:val="left"/>
        <w:rPr>
          <w:rFonts w:ascii="Times New Roman" w:eastAsia="ＭＳ Ｐ明朝" w:hAnsi="Times New Roman"/>
          <w:color w:val="000000"/>
          <w:kern w:val="0"/>
          <w:sz w:val="10"/>
          <w:szCs w:val="16"/>
        </w:rPr>
      </w:pPr>
      <w:r w:rsidRPr="003B1A58">
        <w:rPr>
          <w:rFonts w:ascii="Times New Roman" w:eastAsia="ＭＳ Ｐ明朝" w:hAnsi="Times New Roman"/>
          <w:color w:val="000000"/>
          <w:kern w:val="0"/>
          <w:sz w:val="16"/>
          <w:szCs w:val="21"/>
        </w:rPr>
        <w:t>《略歴》</w:t>
      </w:r>
    </w:p>
    <w:p w14:paraId="4D50BD86" w14:textId="2D3F080A" w:rsidR="00F72682" w:rsidRPr="00F72682" w:rsidRDefault="00F72682" w:rsidP="00D17D1F">
      <w:pPr>
        <w:spacing w:line="240" w:lineRule="exact"/>
        <w:ind w:leftChars="1" w:left="426" w:hangingChars="265" w:hanging="424"/>
        <w:rPr>
          <w:rFonts w:ascii="Times New Roman" w:eastAsia="ＭＳ Ｐ明朝" w:hAnsi="Times New Roman"/>
          <w:color w:val="000000"/>
          <w:kern w:val="0"/>
          <w:sz w:val="16"/>
          <w:szCs w:val="21"/>
        </w:rPr>
      </w:pPr>
      <w:r w:rsidRPr="00F72682">
        <w:rPr>
          <w:rFonts w:ascii="Times New Roman" w:eastAsia="ＭＳ Ｐ明朝" w:hAnsi="Times New Roman"/>
          <w:color w:val="000000"/>
          <w:kern w:val="0"/>
          <w:sz w:val="16"/>
          <w:szCs w:val="21"/>
        </w:rPr>
        <w:t>2005</w:t>
      </w:r>
      <w:r w:rsidRPr="00F72682">
        <w:rPr>
          <w:rFonts w:ascii="Times New Roman" w:eastAsia="ＭＳ Ｐ明朝" w:hAnsi="Times New Roman"/>
          <w:color w:val="000000"/>
          <w:kern w:val="0"/>
          <w:sz w:val="16"/>
          <w:szCs w:val="21"/>
        </w:rPr>
        <w:t>年：信州大学大学院農学研究科修士課程（機能性食料開発学専攻）修了</w:t>
      </w:r>
    </w:p>
    <w:p w14:paraId="2D83986B" w14:textId="77777777" w:rsidR="00F72682" w:rsidRPr="00F72682" w:rsidRDefault="00F72682" w:rsidP="00D17D1F">
      <w:pPr>
        <w:spacing w:line="240" w:lineRule="exact"/>
        <w:ind w:leftChars="1" w:left="426" w:hangingChars="265" w:hanging="424"/>
        <w:rPr>
          <w:rFonts w:ascii="Times New Roman" w:eastAsia="ＭＳ Ｐ明朝" w:hAnsi="Times New Roman"/>
          <w:color w:val="000000"/>
          <w:kern w:val="0"/>
          <w:sz w:val="16"/>
          <w:szCs w:val="21"/>
        </w:rPr>
      </w:pPr>
      <w:r w:rsidRPr="00F72682">
        <w:rPr>
          <w:rFonts w:ascii="Times New Roman" w:eastAsia="ＭＳ Ｐ明朝" w:hAnsi="Times New Roman"/>
          <w:color w:val="000000"/>
          <w:kern w:val="0"/>
          <w:sz w:val="16"/>
          <w:szCs w:val="21"/>
        </w:rPr>
        <w:t>2005</w:t>
      </w:r>
      <w:r w:rsidRPr="00F72682">
        <w:rPr>
          <w:rFonts w:ascii="Times New Roman" w:eastAsia="ＭＳ Ｐ明朝" w:hAnsi="Times New Roman"/>
          <w:color w:val="000000"/>
          <w:kern w:val="0"/>
          <w:sz w:val="16"/>
          <w:szCs w:val="21"/>
        </w:rPr>
        <w:t>年：株式会社ヤクルト本社入社</w:t>
      </w:r>
      <w:r w:rsidRPr="00F72682">
        <w:rPr>
          <w:rFonts w:ascii="Times New Roman" w:eastAsia="ＭＳ Ｐ明朝" w:hAnsi="Times New Roman"/>
          <w:color w:val="000000"/>
          <w:kern w:val="0"/>
          <w:sz w:val="16"/>
          <w:szCs w:val="21"/>
        </w:rPr>
        <w:t xml:space="preserve"> </w:t>
      </w:r>
      <w:r w:rsidRPr="00F72682">
        <w:rPr>
          <w:rFonts w:ascii="Times New Roman" w:eastAsia="ＭＳ Ｐ明朝" w:hAnsi="Times New Roman"/>
          <w:color w:val="000000"/>
          <w:kern w:val="0"/>
          <w:sz w:val="16"/>
          <w:szCs w:val="21"/>
        </w:rPr>
        <w:t>中央研究所</w:t>
      </w:r>
      <w:r w:rsidRPr="00F72682">
        <w:rPr>
          <w:rFonts w:ascii="Times New Roman" w:eastAsia="ＭＳ Ｐ明朝" w:hAnsi="Times New Roman"/>
          <w:color w:val="000000"/>
          <w:kern w:val="0"/>
          <w:sz w:val="16"/>
          <w:szCs w:val="21"/>
        </w:rPr>
        <w:t xml:space="preserve"> </w:t>
      </w:r>
      <w:r w:rsidRPr="00F72682">
        <w:rPr>
          <w:rFonts w:ascii="Times New Roman" w:eastAsia="ＭＳ Ｐ明朝" w:hAnsi="Times New Roman"/>
          <w:color w:val="000000"/>
          <w:kern w:val="0"/>
          <w:sz w:val="16"/>
          <w:szCs w:val="21"/>
        </w:rPr>
        <w:t>基礎研究</w:t>
      </w:r>
      <w:r w:rsidRPr="00F72682">
        <w:rPr>
          <w:rFonts w:ascii="Times New Roman" w:eastAsia="ＭＳ Ｐ明朝" w:hAnsi="Times New Roman"/>
          <w:color w:val="000000"/>
          <w:kern w:val="0"/>
          <w:sz w:val="16"/>
          <w:szCs w:val="21"/>
        </w:rPr>
        <w:t>Ⅰ</w:t>
      </w:r>
      <w:r w:rsidRPr="00F72682">
        <w:rPr>
          <w:rFonts w:ascii="Times New Roman" w:eastAsia="ＭＳ Ｐ明朝" w:hAnsi="Times New Roman"/>
          <w:color w:val="000000"/>
          <w:kern w:val="0"/>
          <w:sz w:val="16"/>
          <w:szCs w:val="21"/>
        </w:rPr>
        <w:t>部配属</w:t>
      </w:r>
    </w:p>
    <w:p w14:paraId="2C7B1970" w14:textId="77777777" w:rsidR="00F72682" w:rsidRPr="00F72682" w:rsidRDefault="00F72682" w:rsidP="00D17D1F">
      <w:pPr>
        <w:spacing w:line="240" w:lineRule="exact"/>
        <w:ind w:leftChars="1" w:left="426" w:hangingChars="265" w:hanging="424"/>
        <w:rPr>
          <w:rFonts w:ascii="Times New Roman" w:eastAsia="ＭＳ Ｐ明朝" w:hAnsi="Times New Roman"/>
          <w:color w:val="000000"/>
          <w:kern w:val="0"/>
          <w:sz w:val="16"/>
          <w:szCs w:val="21"/>
        </w:rPr>
      </w:pPr>
      <w:r w:rsidRPr="00F72682">
        <w:rPr>
          <w:rFonts w:ascii="Times New Roman" w:eastAsia="ＭＳ Ｐ明朝" w:hAnsi="Times New Roman"/>
          <w:color w:val="000000"/>
          <w:kern w:val="0"/>
          <w:sz w:val="16"/>
          <w:szCs w:val="21"/>
        </w:rPr>
        <w:t>2015</w:t>
      </w:r>
      <w:r w:rsidRPr="00F72682">
        <w:rPr>
          <w:rFonts w:ascii="Times New Roman" w:eastAsia="ＭＳ Ｐ明朝" w:hAnsi="Times New Roman"/>
          <w:color w:val="000000"/>
          <w:kern w:val="0"/>
          <w:sz w:val="16"/>
          <w:szCs w:val="21"/>
        </w:rPr>
        <w:t>年：株式会社ヤクルト本社</w:t>
      </w:r>
      <w:r w:rsidRPr="00F72682">
        <w:rPr>
          <w:rFonts w:ascii="Times New Roman" w:eastAsia="ＭＳ Ｐ明朝" w:hAnsi="Times New Roman"/>
          <w:color w:val="000000"/>
          <w:kern w:val="0"/>
          <w:sz w:val="16"/>
          <w:szCs w:val="21"/>
        </w:rPr>
        <w:t xml:space="preserve"> </w:t>
      </w:r>
      <w:r w:rsidRPr="00F72682">
        <w:rPr>
          <w:rFonts w:ascii="Times New Roman" w:eastAsia="ＭＳ Ｐ明朝" w:hAnsi="Times New Roman"/>
          <w:color w:val="000000"/>
          <w:kern w:val="0"/>
          <w:sz w:val="16"/>
          <w:szCs w:val="21"/>
        </w:rPr>
        <w:t>中央研究所</w:t>
      </w:r>
      <w:r w:rsidRPr="00F72682">
        <w:rPr>
          <w:rFonts w:ascii="Times New Roman" w:eastAsia="ＭＳ Ｐ明朝" w:hAnsi="Times New Roman"/>
          <w:color w:val="000000"/>
          <w:kern w:val="0"/>
          <w:sz w:val="16"/>
          <w:szCs w:val="21"/>
        </w:rPr>
        <w:t xml:space="preserve"> </w:t>
      </w:r>
      <w:r w:rsidRPr="00F72682">
        <w:rPr>
          <w:rFonts w:ascii="Times New Roman" w:eastAsia="ＭＳ Ｐ明朝" w:hAnsi="Times New Roman"/>
          <w:color w:val="000000"/>
          <w:kern w:val="0"/>
          <w:sz w:val="16"/>
          <w:szCs w:val="21"/>
        </w:rPr>
        <w:t>微生物研究所</w:t>
      </w:r>
    </w:p>
    <w:p w14:paraId="098BABFE" w14:textId="77777777" w:rsidR="00F72682" w:rsidRPr="00F72682" w:rsidRDefault="00F72682" w:rsidP="00D17D1F">
      <w:pPr>
        <w:spacing w:line="240" w:lineRule="exact"/>
        <w:ind w:leftChars="1" w:left="426" w:hangingChars="265" w:hanging="424"/>
        <w:rPr>
          <w:rFonts w:ascii="Times New Roman" w:eastAsia="ＭＳ Ｐ明朝" w:hAnsi="Times New Roman"/>
          <w:color w:val="000000"/>
          <w:kern w:val="0"/>
          <w:sz w:val="16"/>
          <w:szCs w:val="21"/>
        </w:rPr>
      </w:pPr>
      <w:r w:rsidRPr="00F72682">
        <w:rPr>
          <w:rFonts w:ascii="Times New Roman" w:eastAsia="ＭＳ Ｐ明朝" w:hAnsi="Times New Roman"/>
          <w:color w:val="000000"/>
          <w:kern w:val="0"/>
          <w:sz w:val="16"/>
          <w:szCs w:val="21"/>
        </w:rPr>
        <w:t>2015</w:t>
      </w:r>
      <w:r w:rsidRPr="00F72682">
        <w:rPr>
          <w:rFonts w:ascii="Times New Roman" w:eastAsia="ＭＳ Ｐ明朝" w:hAnsi="Times New Roman"/>
          <w:color w:val="000000"/>
          <w:kern w:val="0"/>
          <w:sz w:val="16"/>
          <w:szCs w:val="21"/>
        </w:rPr>
        <w:t>年：博士（歯学）鶴見大学</w:t>
      </w:r>
    </w:p>
    <w:p w14:paraId="4E51DBA1" w14:textId="77777777" w:rsidR="00F72682" w:rsidRPr="00F72682" w:rsidRDefault="00F72682" w:rsidP="00F72682">
      <w:pPr>
        <w:spacing w:line="240" w:lineRule="exact"/>
        <w:ind w:leftChars="1" w:left="426" w:hangingChars="265" w:hanging="424"/>
        <w:rPr>
          <w:rFonts w:ascii="Times New Roman" w:eastAsia="ＭＳ Ｐ明朝" w:hAnsi="Times New Roman"/>
          <w:color w:val="000000"/>
          <w:kern w:val="0"/>
          <w:sz w:val="16"/>
          <w:szCs w:val="21"/>
        </w:rPr>
      </w:pPr>
      <w:r w:rsidRPr="00F72682">
        <w:rPr>
          <w:rFonts w:ascii="Times New Roman" w:eastAsia="ＭＳ Ｐ明朝" w:hAnsi="Times New Roman"/>
          <w:color w:val="000000"/>
          <w:kern w:val="0"/>
          <w:sz w:val="16"/>
          <w:szCs w:val="21"/>
        </w:rPr>
        <w:t>2021</w:t>
      </w:r>
      <w:r w:rsidRPr="00F72682">
        <w:rPr>
          <w:rFonts w:ascii="Times New Roman" w:eastAsia="ＭＳ Ｐ明朝" w:hAnsi="Times New Roman"/>
          <w:color w:val="000000"/>
          <w:kern w:val="0"/>
          <w:sz w:val="16"/>
          <w:szCs w:val="21"/>
        </w:rPr>
        <w:t>年：株式会社ヤクルト本社</w:t>
      </w:r>
      <w:r w:rsidRPr="00F72682">
        <w:rPr>
          <w:rFonts w:ascii="Times New Roman" w:eastAsia="ＭＳ Ｐ明朝" w:hAnsi="Times New Roman"/>
          <w:color w:val="000000"/>
          <w:kern w:val="0"/>
          <w:sz w:val="16"/>
          <w:szCs w:val="21"/>
        </w:rPr>
        <w:t xml:space="preserve"> </w:t>
      </w:r>
      <w:r w:rsidRPr="00F72682">
        <w:rPr>
          <w:rFonts w:ascii="Times New Roman" w:eastAsia="ＭＳ Ｐ明朝" w:hAnsi="Times New Roman"/>
          <w:color w:val="000000"/>
          <w:kern w:val="0"/>
          <w:sz w:val="16"/>
          <w:szCs w:val="21"/>
        </w:rPr>
        <w:t>中央研究所</w:t>
      </w:r>
      <w:r w:rsidRPr="00F72682">
        <w:rPr>
          <w:rFonts w:ascii="Times New Roman" w:eastAsia="ＭＳ Ｐ明朝" w:hAnsi="Times New Roman"/>
          <w:color w:val="000000"/>
          <w:kern w:val="0"/>
          <w:sz w:val="16"/>
          <w:szCs w:val="21"/>
        </w:rPr>
        <w:t xml:space="preserve"> </w:t>
      </w:r>
      <w:r w:rsidRPr="00F72682">
        <w:rPr>
          <w:rFonts w:ascii="Times New Roman" w:eastAsia="ＭＳ Ｐ明朝" w:hAnsi="Times New Roman"/>
          <w:color w:val="000000"/>
          <w:kern w:val="0"/>
          <w:sz w:val="16"/>
          <w:szCs w:val="21"/>
        </w:rPr>
        <w:t>微生物研究所</w:t>
      </w:r>
      <w:r w:rsidRPr="00F72682">
        <w:rPr>
          <w:rFonts w:ascii="Times New Roman" w:eastAsia="ＭＳ Ｐ明朝" w:hAnsi="Times New Roman"/>
          <w:color w:val="000000"/>
          <w:kern w:val="0"/>
          <w:sz w:val="16"/>
          <w:szCs w:val="21"/>
        </w:rPr>
        <w:t xml:space="preserve"> </w:t>
      </w:r>
      <w:r w:rsidRPr="00F72682">
        <w:rPr>
          <w:rFonts w:ascii="Times New Roman" w:eastAsia="ＭＳ Ｐ明朝" w:hAnsi="Times New Roman"/>
          <w:color w:val="000000"/>
          <w:kern w:val="0"/>
          <w:sz w:val="16"/>
          <w:szCs w:val="21"/>
        </w:rPr>
        <w:t>微生物機能研究室</w:t>
      </w:r>
      <w:r w:rsidRPr="00F72682">
        <w:rPr>
          <w:rFonts w:ascii="Times New Roman" w:eastAsia="ＭＳ Ｐ明朝" w:hAnsi="Times New Roman"/>
          <w:color w:val="000000"/>
          <w:kern w:val="0"/>
          <w:sz w:val="16"/>
          <w:szCs w:val="21"/>
        </w:rPr>
        <w:t xml:space="preserve"> </w:t>
      </w:r>
      <w:r w:rsidRPr="00F72682">
        <w:rPr>
          <w:rFonts w:ascii="Times New Roman" w:eastAsia="ＭＳ Ｐ明朝" w:hAnsi="Times New Roman"/>
          <w:color w:val="000000"/>
          <w:kern w:val="0"/>
          <w:sz w:val="16"/>
          <w:szCs w:val="21"/>
        </w:rPr>
        <w:t>室長（現在に至る）</w:t>
      </w:r>
    </w:p>
    <w:p w14:paraId="35639DB5" w14:textId="77777777" w:rsidR="00F72682" w:rsidRPr="00F72682" w:rsidRDefault="00F72682" w:rsidP="00F72682">
      <w:pPr>
        <w:spacing w:line="240" w:lineRule="exact"/>
        <w:ind w:leftChars="1" w:left="426" w:hangingChars="265" w:hanging="424"/>
        <w:rPr>
          <w:rFonts w:ascii="Times New Roman" w:eastAsia="ＭＳ Ｐ明朝" w:hAnsi="Times New Roman"/>
          <w:color w:val="000000"/>
          <w:kern w:val="0"/>
          <w:sz w:val="16"/>
          <w:szCs w:val="21"/>
        </w:rPr>
      </w:pPr>
    </w:p>
    <w:p w14:paraId="49A60A03" w14:textId="77777777" w:rsidR="00F72682" w:rsidRPr="00F72682" w:rsidRDefault="00F72682" w:rsidP="00F72682">
      <w:pPr>
        <w:spacing w:line="240" w:lineRule="exact"/>
        <w:ind w:leftChars="1" w:left="426" w:hangingChars="265" w:hanging="424"/>
        <w:rPr>
          <w:rFonts w:ascii="Times New Roman" w:eastAsia="ＭＳ Ｐ明朝" w:hAnsi="Times New Roman"/>
          <w:color w:val="000000"/>
          <w:kern w:val="0"/>
          <w:sz w:val="16"/>
          <w:szCs w:val="21"/>
        </w:rPr>
      </w:pPr>
      <w:r w:rsidRPr="00F72682">
        <w:rPr>
          <w:rFonts w:ascii="Times New Roman" w:eastAsia="ＭＳ Ｐ明朝" w:hAnsi="Times New Roman"/>
          <w:color w:val="000000"/>
          <w:kern w:val="0"/>
          <w:sz w:val="16"/>
          <w:szCs w:val="21"/>
        </w:rPr>
        <w:t>2006</w:t>
      </w:r>
      <w:r w:rsidRPr="00F72682">
        <w:rPr>
          <w:rFonts w:ascii="Times New Roman" w:eastAsia="ＭＳ Ｐ明朝" w:hAnsi="Times New Roman"/>
          <w:color w:val="000000"/>
          <w:kern w:val="0"/>
          <w:sz w:val="16"/>
          <w:szCs w:val="21"/>
        </w:rPr>
        <w:t>年～</w:t>
      </w:r>
      <w:r w:rsidRPr="00F72682">
        <w:rPr>
          <w:rFonts w:ascii="Times New Roman" w:eastAsia="ＭＳ Ｐ明朝" w:hAnsi="Times New Roman"/>
          <w:color w:val="000000"/>
          <w:kern w:val="0"/>
          <w:sz w:val="16"/>
          <w:szCs w:val="21"/>
        </w:rPr>
        <w:t>2009</w:t>
      </w:r>
      <w:r w:rsidRPr="00F72682">
        <w:rPr>
          <w:rFonts w:ascii="Times New Roman" w:eastAsia="ＭＳ Ｐ明朝" w:hAnsi="Times New Roman"/>
          <w:color w:val="000000"/>
          <w:kern w:val="0"/>
          <w:sz w:val="16"/>
          <w:szCs w:val="21"/>
        </w:rPr>
        <w:t>年：国立保健医療科学院</w:t>
      </w:r>
      <w:r w:rsidRPr="00F72682">
        <w:rPr>
          <w:rFonts w:ascii="Times New Roman" w:eastAsia="ＭＳ Ｐ明朝" w:hAnsi="Times New Roman"/>
          <w:color w:val="000000"/>
          <w:kern w:val="0"/>
          <w:sz w:val="16"/>
          <w:szCs w:val="21"/>
        </w:rPr>
        <w:t xml:space="preserve"> </w:t>
      </w:r>
      <w:r w:rsidRPr="00F72682">
        <w:rPr>
          <w:rFonts w:ascii="Times New Roman" w:eastAsia="ＭＳ Ｐ明朝" w:hAnsi="Times New Roman"/>
          <w:color w:val="000000"/>
          <w:kern w:val="0"/>
          <w:sz w:val="16"/>
          <w:szCs w:val="21"/>
        </w:rPr>
        <w:t>協力研究員</w:t>
      </w:r>
    </w:p>
    <w:p w14:paraId="01DAE617" w14:textId="77777777" w:rsidR="00F72682" w:rsidRPr="00F72682" w:rsidRDefault="00F72682" w:rsidP="00F72682">
      <w:pPr>
        <w:spacing w:line="240" w:lineRule="exact"/>
        <w:ind w:leftChars="1" w:left="426" w:hangingChars="265" w:hanging="424"/>
        <w:rPr>
          <w:rFonts w:ascii="Times New Roman" w:eastAsia="ＭＳ Ｐ明朝" w:hAnsi="Times New Roman"/>
          <w:color w:val="000000"/>
          <w:kern w:val="0"/>
          <w:sz w:val="16"/>
          <w:szCs w:val="21"/>
        </w:rPr>
      </w:pPr>
      <w:r w:rsidRPr="00F72682">
        <w:rPr>
          <w:rFonts w:ascii="Times New Roman" w:eastAsia="ＭＳ Ｐ明朝" w:hAnsi="Times New Roman"/>
          <w:color w:val="000000"/>
          <w:kern w:val="0"/>
          <w:sz w:val="16"/>
          <w:szCs w:val="21"/>
        </w:rPr>
        <w:t>2009</w:t>
      </w:r>
      <w:r w:rsidRPr="00F72682">
        <w:rPr>
          <w:rFonts w:ascii="Times New Roman" w:eastAsia="ＭＳ Ｐ明朝" w:hAnsi="Times New Roman"/>
          <w:color w:val="000000"/>
          <w:kern w:val="0"/>
          <w:sz w:val="16"/>
          <w:szCs w:val="21"/>
        </w:rPr>
        <w:t>年～</w:t>
      </w:r>
      <w:r w:rsidRPr="00F72682">
        <w:rPr>
          <w:rFonts w:ascii="Times New Roman" w:eastAsia="ＭＳ Ｐ明朝" w:hAnsi="Times New Roman"/>
          <w:color w:val="000000"/>
          <w:kern w:val="0"/>
          <w:sz w:val="16"/>
          <w:szCs w:val="21"/>
        </w:rPr>
        <w:t>2016</w:t>
      </w:r>
      <w:r w:rsidRPr="00F72682">
        <w:rPr>
          <w:rFonts w:ascii="Times New Roman" w:eastAsia="ＭＳ Ｐ明朝" w:hAnsi="Times New Roman"/>
          <w:color w:val="000000"/>
          <w:kern w:val="0"/>
          <w:sz w:val="16"/>
          <w:szCs w:val="21"/>
        </w:rPr>
        <w:t>年：鶴見大学歯学部探索歯学講座</w:t>
      </w:r>
      <w:r w:rsidRPr="00F72682">
        <w:rPr>
          <w:rFonts w:ascii="Times New Roman" w:eastAsia="ＭＳ Ｐ明朝" w:hAnsi="Times New Roman"/>
          <w:color w:val="000000"/>
          <w:kern w:val="0"/>
          <w:sz w:val="16"/>
          <w:szCs w:val="21"/>
        </w:rPr>
        <w:t xml:space="preserve"> </w:t>
      </w:r>
      <w:r w:rsidRPr="00F72682">
        <w:rPr>
          <w:rFonts w:ascii="Times New Roman" w:eastAsia="ＭＳ Ｐ明朝" w:hAnsi="Times New Roman"/>
          <w:color w:val="000000"/>
          <w:kern w:val="0"/>
          <w:sz w:val="16"/>
          <w:szCs w:val="21"/>
        </w:rPr>
        <w:t>研究生</w:t>
      </w:r>
    </w:p>
    <w:p w14:paraId="7F9CB109" w14:textId="3C7932AF" w:rsidR="00F72682" w:rsidRDefault="00F72682" w:rsidP="00F72682">
      <w:pPr>
        <w:spacing w:line="240" w:lineRule="exact"/>
        <w:ind w:leftChars="1" w:left="426" w:hangingChars="265" w:hanging="424"/>
        <w:rPr>
          <w:rFonts w:ascii="ＭＳ Ｐゴシック" w:eastAsia="ＭＳ Ｐゴシック" w:hAnsi="ＭＳ Ｐゴシック" w:cstheme="majorHAnsi"/>
          <w:b/>
          <w:sz w:val="28"/>
        </w:rPr>
      </w:pPr>
      <w:r w:rsidRPr="00F72682">
        <w:rPr>
          <w:rFonts w:ascii="Times New Roman" w:eastAsia="ＭＳ Ｐ明朝" w:hAnsi="Times New Roman"/>
          <w:color w:val="000000"/>
          <w:kern w:val="0"/>
          <w:sz w:val="16"/>
          <w:szCs w:val="21"/>
        </w:rPr>
        <w:t>2016</w:t>
      </w:r>
      <w:r w:rsidRPr="00F72682">
        <w:rPr>
          <w:rFonts w:ascii="Times New Roman" w:eastAsia="ＭＳ Ｐ明朝" w:hAnsi="Times New Roman"/>
          <w:color w:val="000000"/>
          <w:kern w:val="0"/>
          <w:sz w:val="16"/>
          <w:szCs w:val="21"/>
        </w:rPr>
        <w:t>年～</w:t>
      </w:r>
      <w:r w:rsidRPr="00F72682">
        <w:rPr>
          <w:rFonts w:ascii="Times New Roman" w:eastAsia="ＭＳ Ｐ明朝" w:hAnsi="Times New Roman"/>
          <w:color w:val="000000"/>
          <w:kern w:val="0"/>
          <w:sz w:val="16"/>
          <w:szCs w:val="21"/>
        </w:rPr>
        <w:t>2018</w:t>
      </w:r>
      <w:r w:rsidRPr="00F72682">
        <w:rPr>
          <w:rFonts w:ascii="Times New Roman" w:eastAsia="ＭＳ Ｐ明朝" w:hAnsi="Times New Roman"/>
          <w:color w:val="000000"/>
          <w:kern w:val="0"/>
          <w:sz w:val="16"/>
          <w:szCs w:val="21"/>
        </w:rPr>
        <w:t>年：鶴見大学歯学部探索歯学講座</w:t>
      </w:r>
      <w:r w:rsidRPr="00F72682">
        <w:rPr>
          <w:rFonts w:ascii="Times New Roman" w:eastAsia="ＭＳ Ｐ明朝" w:hAnsi="Times New Roman"/>
          <w:color w:val="000000"/>
          <w:kern w:val="0"/>
          <w:sz w:val="16"/>
          <w:szCs w:val="21"/>
        </w:rPr>
        <w:t xml:space="preserve"> </w:t>
      </w:r>
      <w:r w:rsidRPr="00F72682">
        <w:rPr>
          <w:rFonts w:ascii="Times New Roman" w:eastAsia="ＭＳ Ｐ明朝" w:hAnsi="Times New Roman"/>
          <w:color w:val="000000"/>
          <w:kern w:val="0"/>
          <w:sz w:val="16"/>
          <w:szCs w:val="21"/>
        </w:rPr>
        <w:t>研究員</w:t>
      </w:r>
      <w:r>
        <w:rPr>
          <w:rFonts w:ascii="ＭＳ Ｐゴシック" w:eastAsia="ＭＳ Ｐゴシック" w:hAnsi="ＭＳ Ｐゴシック" w:cstheme="majorHAnsi"/>
          <w:b/>
          <w:sz w:val="28"/>
        </w:rPr>
        <w:br w:type="page"/>
      </w:r>
    </w:p>
    <w:p w14:paraId="1B1079DF" w14:textId="728F542A" w:rsidR="007768B5" w:rsidRPr="00F72682" w:rsidRDefault="007768B5" w:rsidP="00736C4F">
      <w:pPr>
        <w:spacing w:line="340" w:lineRule="exact"/>
        <w:jc w:val="center"/>
        <w:rPr>
          <w:rFonts w:ascii="ＭＳ Ｐ明朝" w:eastAsia="ＭＳ Ｐ明朝" w:hAnsi="ＭＳ Ｐ明朝" w:cstheme="majorHAnsi"/>
          <w:b/>
          <w:sz w:val="28"/>
        </w:rPr>
      </w:pPr>
      <w:r w:rsidRPr="00F72682">
        <w:rPr>
          <w:rFonts w:ascii="ＭＳ Ｐ明朝" w:eastAsia="ＭＳ Ｐ明朝" w:hAnsi="ＭＳ Ｐ明朝" w:cstheme="majorHAnsi" w:hint="eastAsia"/>
          <w:b/>
          <w:sz w:val="28"/>
        </w:rPr>
        <w:lastRenderedPageBreak/>
        <w:t>ミニレクチャー（1）</w:t>
      </w:r>
    </w:p>
    <w:p w14:paraId="07550C3D" w14:textId="77777777" w:rsidR="00736C4F" w:rsidRPr="00F72682" w:rsidRDefault="00736C4F" w:rsidP="00736C4F">
      <w:pPr>
        <w:spacing w:line="340" w:lineRule="exact"/>
        <w:jc w:val="center"/>
        <w:rPr>
          <w:rFonts w:ascii="ＭＳ Ｐ明朝" w:eastAsia="ＭＳ Ｐ明朝" w:hAnsi="ＭＳ Ｐ明朝" w:cstheme="majorHAnsi"/>
          <w:b/>
          <w:sz w:val="28"/>
        </w:rPr>
      </w:pPr>
    </w:p>
    <w:p w14:paraId="6BC7DCC7" w14:textId="77777777" w:rsidR="0093433B" w:rsidRPr="00F72682" w:rsidRDefault="0093433B" w:rsidP="00736C4F">
      <w:pPr>
        <w:spacing w:line="340" w:lineRule="exact"/>
        <w:jc w:val="center"/>
        <w:rPr>
          <w:rFonts w:ascii="ＭＳ Ｐ明朝" w:eastAsia="ＭＳ Ｐ明朝" w:hAnsi="ＭＳ Ｐ明朝" w:cstheme="minorBidi"/>
          <w:b/>
          <w:sz w:val="28"/>
          <w:szCs w:val="36"/>
        </w:rPr>
      </w:pPr>
      <w:r w:rsidRPr="00F72682">
        <w:rPr>
          <w:rFonts w:ascii="ＭＳ Ｐ明朝" w:eastAsia="ＭＳ Ｐ明朝" w:hAnsi="ＭＳ Ｐ明朝" w:cstheme="minorBidi" w:hint="eastAsia"/>
          <w:b/>
          <w:sz w:val="28"/>
          <w:szCs w:val="36"/>
        </w:rPr>
        <w:t>ビフィズス菌の母乳オリゴ糖の代謝経路</w:t>
      </w:r>
    </w:p>
    <w:p w14:paraId="6D6DBF04" w14:textId="77777777" w:rsidR="0093433B" w:rsidRPr="00F72682" w:rsidRDefault="0093433B" w:rsidP="00736C4F">
      <w:pPr>
        <w:spacing w:line="340" w:lineRule="exact"/>
        <w:jc w:val="center"/>
        <w:rPr>
          <w:rFonts w:ascii="ＭＳ Ｐ明朝" w:eastAsia="ＭＳ Ｐ明朝" w:hAnsi="ＭＳ Ｐ明朝" w:cstheme="minorBidi"/>
        </w:rPr>
      </w:pPr>
    </w:p>
    <w:p w14:paraId="2645FF0E" w14:textId="4264B1AE" w:rsidR="0093433B" w:rsidRPr="0048612A" w:rsidRDefault="0093433B" w:rsidP="00736C4F">
      <w:pPr>
        <w:spacing w:line="340" w:lineRule="exact"/>
        <w:jc w:val="center"/>
        <w:rPr>
          <w:rFonts w:ascii="ＭＳ Ｐ明朝" w:eastAsia="ＭＳ Ｐ明朝" w:hAnsi="ＭＳ Ｐ明朝" w:cstheme="minorBidi"/>
          <w:b/>
          <w:sz w:val="24"/>
          <w:szCs w:val="24"/>
        </w:rPr>
      </w:pPr>
      <w:r w:rsidRPr="0048612A">
        <w:rPr>
          <w:rFonts w:ascii="ＭＳ Ｐ明朝" w:eastAsia="ＭＳ Ｐ明朝" w:hAnsi="ＭＳ Ｐ明朝" w:cstheme="minorBidi" w:hint="eastAsia"/>
          <w:b/>
          <w:sz w:val="24"/>
          <w:szCs w:val="24"/>
        </w:rPr>
        <w:t>北岡</w:t>
      </w:r>
      <w:r w:rsidR="00F72682" w:rsidRPr="0048612A">
        <w:rPr>
          <w:rFonts w:ascii="ＭＳ Ｐ明朝" w:eastAsia="ＭＳ Ｐ明朝" w:hAnsi="ＭＳ Ｐ明朝" w:cstheme="minorBidi" w:hint="eastAsia"/>
          <w:b/>
          <w:sz w:val="24"/>
          <w:szCs w:val="24"/>
        </w:rPr>
        <w:t xml:space="preserve">　</w:t>
      </w:r>
      <w:r w:rsidRPr="0048612A">
        <w:rPr>
          <w:rFonts w:ascii="ＭＳ Ｐ明朝" w:eastAsia="ＭＳ Ｐ明朝" w:hAnsi="ＭＳ Ｐ明朝" w:cstheme="minorBidi" w:hint="eastAsia"/>
          <w:b/>
          <w:sz w:val="24"/>
          <w:szCs w:val="24"/>
        </w:rPr>
        <w:t>本光</w:t>
      </w:r>
    </w:p>
    <w:p w14:paraId="665686A3" w14:textId="77777777" w:rsidR="0093433B" w:rsidRPr="00F72682" w:rsidRDefault="0093433B" w:rsidP="00736C4F">
      <w:pPr>
        <w:spacing w:line="340" w:lineRule="exact"/>
        <w:jc w:val="center"/>
        <w:rPr>
          <w:rFonts w:ascii="ＭＳ Ｐ明朝" w:eastAsia="ＭＳ Ｐ明朝" w:hAnsi="ＭＳ Ｐ明朝" w:cstheme="minorBidi"/>
          <w:sz w:val="24"/>
          <w:szCs w:val="24"/>
        </w:rPr>
      </w:pPr>
    </w:p>
    <w:p w14:paraId="20781127" w14:textId="77777777" w:rsidR="0093433B" w:rsidRPr="003B1A58" w:rsidRDefault="0093433B" w:rsidP="00736C4F">
      <w:pPr>
        <w:spacing w:line="340" w:lineRule="exact"/>
        <w:jc w:val="center"/>
        <w:rPr>
          <w:rFonts w:ascii="Times New Roman" w:eastAsia="ＭＳ Ｐ明朝" w:hAnsi="Times New Roman"/>
          <w:sz w:val="24"/>
          <w:szCs w:val="24"/>
        </w:rPr>
      </w:pPr>
      <w:r w:rsidRPr="003B1A58">
        <w:rPr>
          <w:rFonts w:ascii="Times New Roman" w:eastAsia="ＭＳ Ｐ明朝" w:hAnsi="Times New Roman"/>
          <w:sz w:val="24"/>
          <w:szCs w:val="24"/>
        </w:rPr>
        <w:t>新潟大学農学部</w:t>
      </w:r>
    </w:p>
    <w:p w14:paraId="3936DB43" w14:textId="77777777" w:rsidR="0093433B" w:rsidRPr="003B1A58" w:rsidRDefault="0093433B" w:rsidP="00736C4F">
      <w:pPr>
        <w:spacing w:line="340" w:lineRule="exact"/>
        <w:rPr>
          <w:rFonts w:ascii="Times New Roman" w:eastAsia="ＭＳ Ｐ明朝" w:hAnsi="Times New Roman"/>
        </w:rPr>
      </w:pPr>
    </w:p>
    <w:p w14:paraId="088667DE" w14:textId="77777777" w:rsidR="0093433B" w:rsidRPr="003B1A58" w:rsidRDefault="0093433B" w:rsidP="00736C4F">
      <w:pPr>
        <w:spacing w:line="340" w:lineRule="exact"/>
        <w:jc w:val="left"/>
        <w:rPr>
          <w:rFonts w:ascii="Times New Roman" w:eastAsia="ＭＳ Ｐ明朝" w:hAnsi="Times New Roman"/>
          <w:sz w:val="24"/>
        </w:rPr>
      </w:pPr>
      <w:r w:rsidRPr="003B1A58">
        <w:rPr>
          <w:rFonts w:ascii="Times New Roman" w:eastAsia="ＭＳ Ｐ明朝" w:hAnsi="Times New Roman"/>
        </w:rPr>
        <w:t xml:space="preserve">　</w:t>
      </w:r>
      <w:r w:rsidRPr="003B1A58">
        <w:rPr>
          <w:rFonts w:ascii="Times New Roman" w:eastAsia="ＭＳ Ｐ明朝" w:hAnsi="Times New Roman"/>
          <w:sz w:val="24"/>
        </w:rPr>
        <w:t>乳児腸管へのビフィズス菌定着は乳児の健康に重要である。</w:t>
      </w:r>
      <w:r w:rsidRPr="003B1A58">
        <w:rPr>
          <w:rFonts w:ascii="Times New Roman" w:eastAsia="ＭＳ Ｐ明朝" w:hAnsi="Times New Roman"/>
          <w:sz w:val="24"/>
        </w:rPr>
        <w:t>20</w:t>
      </w:r>
      <w:r w:rsidRPr="003B1A58">
        <w:rPr>
          <w:rFonts w:ascii="Times New Roman" w:eastAsia="ＭＳ Ｐ明朝" w:hAnsi="Times New Roman"/>
          <w:sz w:val="24"/>
        </w:rPr>
        <w:t>世紀初頭には人工栄養乳児の健康状態が悪いことが問題であり、この原因が当時の人工乳栄養乳児腸管内にビフィズス菌が増殖しないことによると理解された。母乳にビフィズス菌を増殖させる「ビフィズス因子」が含まれるとの仮定からビフィズス因子の探索が始まり、</w:t>
      </w:r>
      <w:r w:rsidRPr="003B1A58">
        <w:rPr>
          <w:rFonts w:ascii="Times New Roman" w:eastAsia="ＭＳ Ｐ明朝" w:hAnsi="Times New Roman"/>
          <w:sz w:val="24"/>
        </w:rPr>
        <w:t>1950</w:t>
      </w:r>
      <w:r w:rsidRPr="003B1A58">
        <w:rPr>
          <w:rFonts w:ascii="Times New Roman" w:eastAsia="ＭＳ Ｐ明朝" w:hAnsi="Times New Roman"/>
          <w:sz w:val="24"/>
        </w:rPr>
        <w:t>年代頃までには母乳に含まれる三糖以上のオリゴ糖「ヒトミルクオリゴ糖</w:t>
      </w:r>
      <w:r w:rsidRPr="003B1A58">
        <w:rPr>
          <w:rFonts w:ascii="Times New Roman" w:eastAsia="ＭＳ Ｐ明朝" w:hAnsi="Times New Roman"/>
          <w:sz w:val="24"/>
        </w:rPr>
        <w:t>(HMO)</w:t>
      </w:r>
      <w:r w:rsidRPr="003B1A58">
        <w:rPr>
          <w:rFonts w:ascii="Times New Roman" w:eastAsia="ＭＳ Ｐ明朝" w:hAnsi="Times New Roman"/>
          <w:sz w:val="24"/>
        </w:rPr>
        <w:t>」がビフィズス因子として作用していることが一般的に受け入れられるようになった。</w:t>
      </w:r>
    </w:p>
    <w:p w14:paraId="274B70EA" w14:textId="77777777" w:rsidR="0093433B" w:rsidRPr="003B1A58" w:rsidRDefault="0093433B" w:rsidP="0093433B">
      <w:pPr>
        <w:spacing w:line="340" w:lineRule="exact"/>
        <w:ind w:firstLineChars="100" w:firstLine="240"/>
        <w:jc w:val="left"/>
        <w:rPr>
          <w:rFonts w:ascii="Times New Roman" w:eastAsia="ＭＳ Ｐ明朝" w:hAnsi="Times New Roman"/>
          <w:sz w:val="24"/>
        </w:rPr>
      </w:pPr>
      <w:r w:rsidRPr="003B1A58">
        <w:rPr>
          <w:rFonts w:ascii="Times New Roman" w:eastAsia="ＭＳ Ｐ明朝" w:hAnsi="Times New Roman"/>
          <w:sz w:val="24"/>
        </w:rPr>
        <w:t>HMO</w:t>
      </w:r>
      <w:r w:rsidRPr="003B1A58">
        <w:rPr>
          <w:rFonts w:ascii="Times New Roman" w:eastAsia="ＭＳ Ｐ明朝" w:hAnsi="Times New Roman"/>
          <w:sz w:val="24"/>
        </w:rPr>
        <w:t>は</w:t>
      </w:r>
      <w:r w:rsidRPr="003B1A58">
        <w:rPr>
          <w:rFonts w:ascii="Times New Roman" w:eastAsia="ＭＳ Ｐ明朝" w:hAnsi="Times New Roman"/>
          <w:sz w:val="24"/>
        </w:rPr>
        <w:t>200</w:t>
      </w:r>
      <w:r w:rsidRPr="003B1A58">
        <w:rPr>
          <w:rFonts w:ascii="Times New Roman" w:eastAsia="ＭＳ Ｐ明朝" w:hAnsi="Times New Roman"/>
          <w:sz w:val="24"/>
        </w:rPr>
        <w:t>種以上の分子種からなる混合物である。</w:t>
      </w:r>
      <w:r w:rsidRPr="003B1A58">
        <w:rPr>
          <w:rFonts w:ascii="Times New Roman" w:eastAsia="ＭＳ Ｐ明朝" w:hAnsi="Times New Roman"/>
          <w:sz w:val="24"/>
        </w:rPr>
        <w:t>HMO</w:t>
      </w:r>
      <w:r w:rsidRPr="003B1A58">
        <w:rPr>
          <w:rFonts w:ascii="Times New Roman" w:eastAsia="ＭＳ Ｐ明朝" w:hAnsi="Times New Roman"/>
          <w:sz w:val="24"/>
        </w:rPr>
        <w:t>のうち四糖以上のオリゴ糖は非還元末端にラクト</w:t>
      </w:r>
      <w:r w:rsidRPr="003B1A58">
        <w:rPr>
          <w:rFonts w:ascii="Times New Roman" w:eastAsia="ＭＳ Ｐ明朝" w:hAnsi="Times New Roman"/>
          <w:sz w:val="24"/>
        </w:rPr>
        <w:t>-</w:t>
      </w:r>
      <w:r w:rsidRPr="003B1A58">
        <w:rPr>
          <w:rFonts w:ascii="Times New Roman" w:eastAsia="ＭＳ Ｐ明朝" w:hAnsi="Times New Roman"/>
          <w:i/>
          <w:sz w:val="24"/>
        </w:rPr>
        <w:t>N</w:t>
      </w:r>
      <w:r w:rsidRPr="003B1A58">
        <w:rPr>
          <w:rFonts w:ascii="Times New Roman" w:eastAsia="ＭＳ Ｐ明朝" w:hAnsi="Times New Roman"/>
          <w:sz w:val="24"/>
        </w:rPr>
        <w:t>-</w:t>
      </w:r>
      <w:r w:rsidRPr="003B1A58">
        <w:rPr>
          <w:rFonts w:ascii="Times New Roman" w:eastAsia="ＭＳ Ｐ明朝" w:hAnsi="Times New Roman"/>
          <w:sz w:val="24"/>
        </w:rPr>
        <w:t>ビオース</w:t>
      </w:r>
      <w:r w:rsidRPr="003B1A58">
        <w:rPr>
          <w:rFonts w:ascii="Times New Roman" w:eastAsia="ＭＳ Ｐ明朝" w:hAnsi="Times New Roman"/>
          <w:sz w:val="24"/>
        </w:rPr>
        <w:t>I(Galβ1,3GlcNAc, LNB)</w:t>
      </w:r>
      <w:r w:rsidRPr="003B1A58">
        <w:rPr>
          <w:rFonts w:ascii="Times New Roman" w:eastAsia="ＭＳ Ｐ明朝" w:hAnsi="Times New Roman"/>
          <w:sz w:val="24"/>
        </w:rPr>
        <w:t>構造を持つラクト</w:t>
      </w:r>
      <w:r w:rsidRPr="003B1A58">
        <w:rPr>
          <w:rFonts w:ascii="Times New Roman" w:eastAsia="ＭＳ Ｐ明朝" w:hAnsi="Times New Roman"/>
          <w:sz w:val="24"/>
        </w:rPr>
        <w:t>-</w:t>
      </w:r>
      <w:r w:rsidRPr="003B1A58">
        <w:rPr>
          <w:rFonts w:ascii="Times New Roman" w:eastAsia="ＭＳ Ｐ明朝" w:hAnsi="Times New Roman"/>
          <w:i/>
          <w:sz w:val="24"/>
        </w:rPr>
        <w:t>N</w:t>
      </w:r>
      <w:r w:rsidRPr="003B1A58">
        <w:rPr>
          <w:rFonts w:ascii="Times New Roman" w:eastAsia="ＭＳ Ｐ明朝" w:hAnsi="Times New Roman"/>
          <w:sz w:val="24"/>
        </w:rPr>
        <w:t>-</w:t>
      </w:r>
      <w:r w:rsidRPr="003B1A58">
        <w:rPr>
          <w:rFonts w:ascii="Times New Roman" w:eastAsia="ＭＳ Ｐ明朝" w:hAnsi="Times New Roman"/>
          <w:sz w:val="24"/>
        </w:rPr>
        <w:t>テトラオース</w:t>
      </w:r>
      <w:r w:rsidRPr="003B1A58">
        <w:rPr>
          <w:rFonts w:ascii="Times New Roman" w:eastAsia="ＭＳ Ｐ明朝" w:hAnsi="Times New Roman"/>
          <w:sz w:val="24"/>
        </w:rPr>
        <w:t>(Galβ1,3GlcNAcβ1,3Galβ-1,4Glc, LNT)</w:t>
      </w:r>
      <w:r w:rsidRPr="003B1A58">
        <w:rPr>
          <w:rFonts w:ascii="Times New Roman" w:eastAsia="ＭＳ Ｐ明朝" w:hAnsi="Times New Roman"/>
          <w:sz w:val="24"/>
        </w:rPr>
        <w:t>をコア構造とする分子種が主要成分である。霊長類まで含めた他のほ乳類由来ミルクオリゴ糖ではこのような組成が見られないことが浦島等により明らかにされた。</w:t>
      </w:r>
      <w:r w:rsidRPr="003B1A58">
        <w:rPr>
          <w:rFonts w:ascii="Times New Roman" w:eastAsia="ＭＳ Ｐ明朝" w:hAnsi="Times New Roman"/>
          <w:sz w:val="24"/>
        </w:rPr>
        <w:t>LNB</w:t>
      </w:r>
      <w:r w:rsidRPr="003B1A58">
        <w:rPr>
          <w:rFonts w:ascii="Times New Roman" w:eastAsia="ＭＳ Ｐ明朝" w:hAnsi="Times New Roman"/>
          <w:sz w:val="24"/>
        </w:rPr>
        <w:t>構造は通常の</w:t>
      </w:r>
      <w:r w:rsidRPr="003B1A58">
        <w:rPr>
          <w:rFonts w:ascii="Times New Roman" w:eastAsia="ＭＳ Ｐ明朝" w:hAnsi="Times New Roman"/>
          <w:sz w:val="24"/>
        </w:rPr>
        <w:t>β-</w:t>
      </w:r>
      <w:r w:rsidRPr="003B1A58">
        <w:rPr>
          <w:rFonts w:ascii="Times New Roman" w:eastAsia="ＭＳ Ｐ明朝" w:hAnsi="Times New Roman"/>
          <w:sz w:val="24"/>
        </w:rPr>
        <w:t>ガラクトシダーゼでは切断されにくいことが知られている。我々は、主に乳児糞便から単離される多くのビフィズス菌種がガラクト</w:t>
      </w:r>
      <w:r w:rsidRPr="003B1A58">
        <w:rPr>
          <w:rFonts w:ascii="Times New Roman" w:eastAsia="ＭＳ Ｐ明朝" w:hAnsi="Times New Roman"/>
          <w:sz w:val="24"/>
        </w:rPr>
        <w:t>-</w:t>
      </w:r>
      <w:r w:rsidRPr="003B1A58">
        <w:rPr>
          <w:rFonts w:ascii="Times New Roman" w:eastAsia="ＭＳ Ｐ明朝" w:hAnsi="Times New Roman"/>
          <w:i/>
          <w:sz w:val="24"/>
        </w:rPr>
        <w:t>N</w:t>
      </w:r>
      <w:r w:rsidRPr="003B1A58">
        <w:rPr>
          <w:rFonts w:ascii="Times New Roman" w:eastAsia="ＭＳ Ｐ明朝" w:hAnsi="Times New Roman"/>
          <w:sz w:val="24"/>
        </w:rPr>
        <w:t>-</w:t>
      </w:r>
      <w:r w:rsidRPr="003B1A58">
        <w:rPr>
          <w:rFonts w:ascii="Times New Roman" w:eastAsia="ＭＳ Ｐ明朝" w:hAnsi="Times New Roman"/>
          <w:sz w:val="24"/>
        </w:rPr>
        <w:t>ビオース（</w:t>
      </w:r>
      <w:r w:rsidRPr="003B1A58">
        <w:rPr>
          <w:rFonts w:ascii="Times New Roman" w:eastAsia="ＭＳ Ｐ明朝" w:hAnsi="Times New Roman"/>
          <w:sz w:val="24"/>
        </w:rPr>
        <w:t>Galβ1,3GalNAc, GNB)</w:t>
      </w:r>
      <w:r w:rsidRPr="003B1A58">
        <w:rPr>
          <w:rFonts w:ascii="Times New Roman" w:eastAsia="ＭＳ Ｐ明朝" w:hAnsi="Times New Roman"/>
          <w:sz w:val="24"/>
        </w:rPr>
        <w:t>および</w:t>
      </w:r>
      <w:r w:rsidRPr="003B1A58">
        <w:rPr>
          <w:rFonts w:ascii="Times New Roman" w:eastAsia="ＭＳ Ｐ明朝" w:hAnsi="Times New Roman"/>
          <w:sz w:val="24"/>
        </w:rPr>
        <w:t>LNB</w:t>
      </w:r>
      <w:r w:rsidRPr="003B1A58">
        <w:rPr>
          <w:rFonts w:ascii="Times New Roman" w:eastAsia="ＭＳ Ｐ明朝" w:hAnsi="Times New Roman"/>
          <w:sz w:val="24"/>
        </w:rPr>
        <w:t>を選択的に代謝する</w:t>
      </w:r>
      <w:r w:rsidRPr="003B1A58">
        <w:rPr>
          <w:rFonts w:ascii="Times New Roman" w:eastAsia="ＭＳ Ｐ明朝" w:hAnsi="Times New Roman"/>
          <w:sz w:val="24"/>
        </w:rPr>
        <w:t>GNB/LNB</w:t>
      </w:r>
      <w:r w:rsidRPr="003B1A58">
        <w:rPr>
          <w:rFonts w:ascii="Times New Roman" w:eastAsia="ＭＳ Ｐ明朝" w:hAnsi="Times New Roman"/>
          <w:sz w:val="24"/>
        </w:rPr>
        <w:t>経路を持つことを見いだした。</w:t>
      </w:r>
      <w:r w:rsidRPr="003B1A58">
        <w:rPr>
          <w:rFonts w:ascii="Times New Roman" w:eastAsia="ＭＳ Ｐ明朝" w:hAnsi="Times New Roman"/>
          <w:sz w:val="24"/>
        </w:rPr>
        <w:t>GNB/LNB</w:t>
      </w:r>
      <w:r w:rsidRPr="003B1A58">
        <w:rPr>
          <w:rFonts w:ascii="Times New Roman" w:eastAsia="ＭＳ Ｐ明朝" w:hAnsi="Times New Roman"/>
          <w:sz w:val="24"/>
        </w:rPr>
        <w:t>経路のビフィズス菌種内での分布が、乳児からよく単離される種とほぼ一致していた。これを契機に、ビフィズス菌の</w:t>
      </w:r>
      <w:r w:rsidRPr="003B1A58">
        <w:rPr>
          <w:rFonts w:ascii="Times New Roman" w:eastAsia="ＭＳ Ｐ明朝" w:hAnsi="Times New Roman"/>
          <w:sz w:val="24"/>
        </w:rPr>
        <w:t>HMO</w:t>
      </w:r>
      <w:r w:rsidRPr="003B1A58">
        <w:rPr>
          <w:rFonts w:ascii="Times New Roman" w:eastAsia="ＭＳ Ｐ明朝" w:hAnsi="Times New Roman"/>
          <w:sz w:val="24"/>
        </w:rPr>
        <w:t>分解酵素が系統的に同定された。近年のゲノム解析技術の急速な発展により、ビフィズス菌の</w:t>
      </w:r>
      <w:r w:rsidRPr="003B1A58">
        <w:rPr>
          <w:rFonts w:ascii="Times New Roman" w:eastAsia="ＭＳ Ｐ明朝" w:hAnsi="Times New Roman"/>
          <w:sz w:val="24"/>
        </w:rPr>
        <w:t>HMO</w:t>
      </w:r>
      <w:r w:rsidRPr="003B1A58">
        <w:rPr>
          <w:rFonts w:ascii="Times New Roman" w:eastAsia="ＭＳ Ｐ明朝" w:hAnsi="Times New Roman"/>
          <w:sz w:val="24"/>
        </w:rPr>
        <w:t>代謝経路の理解はもう少し複雑であり、ビフィズス菌種</w:t>
      </w:r>
      <w:r w:rsidRPr="003B1A58">
        <w:rPr>
          <w:rFonts w:ascii="Times New Roman" w:eastAsia="ＭＳ Ｐ明朝" w:hAnsi="Times New Roman"/>
          <w:sz w:val="24"/>
        </w:rPr>
        <w:t>(</w:t>
      </w:r>
      <w:r w:rsidRPr="003B1A58">
        <w:rPr>
          <w:rFonts w:ascii="Times New Roman" w:eastAsia="ＭＳ Ｐ明朝" w:hAnsi="Times New Roman"/>
          <w:sz w:val="24"/>
        </w:rPr>
        <w:t>株</w:t>
      </w:r>
      <w:r w:rsidRPr="003B1A58">
        <w:rPr>
          <w:rFonts w:ascii="Times New Roman" w:eastAsia="ＭＳ Ｐ明朝" w:hAnsi="Times New Roman"/>
          <w:sz w:val="24"/>
        </w:rPr>
        <w:t>)</w:t>
      </w:r>
      <w:r w:rsidRPr="003B1A58">
        <w:rPr>
          <w:rFonts w:ascii="Times New Roman" w:eastAsia="ＭＳ Ｐ明朝" w:hAnsi="Times New Roman"/>
          <w:sz w:val="24"/>
        </w:rPr>
        <w:t>どうしの共生関係を考慮する必要があることが明らかになりつつある。</w:t>
      </w:r>
    </w:p>
    <w:p w14:paraId="14377C81" w14:textId="77777777" w:rsidR="0093433B" w:rsidRPr="003B1A58" w:rsidRDefault="0093433B" w:rsidP="0093433B">
      <w:pPr>
        <w:spacing w:line="340" w:lineRule="exact"/>
        <w:jc w:val="left"/>
        <w:rPr>
          <w:rFonts w:ascii="Times New Roman" w:eastAsia="ＭＳ Ｐ明朝" w:hAnsi="Times New Roman"/>
          <w:sz w:val="24"/>
        </w:rPr>
      </w:pPr>
      <w:r w:rsidRPr="003B1A58">
        <w:rPr>
          <w:rFonts w:ascii="Times New Roman" w:eastAsia="ＭＳ Ｐ明朝" w:hAnsi="Times New Roman"/>
          <w:sz w:val="24"/>
        </w:rPr>
        <w:t xml:space="preserve">　ビフィズス菌の持つ糖代謝系を考慮すると、増殖因子としては複雑な</w:t>
      </w:r>
      <w:r w:rsidRPr="003B1A58">
        <w:rPr>
          <w:rFonts w:ascii="Times New Roman" w:eastAsia="ＭＳ Ｐ明朝" w:hAnsi="Times New Roman"/>
          <w:sz w:val="24"/>
        </w:rPr>
        <w:t>HMO</w:t>
      </w:r>
      <w:r w:rsidRPr="003B1A58">
        <w:rPr>
          <w:rFonts w:ascii="Times New Roman" w:eastAsia="ＭＳ Ｐ明朝" w:hAnsi="Times New Roman"/>
          <w:sz w:val="24"/>
        </w:rPr>
        <w:t>でなく、単純な二糖である</w:t>
      </w:r>
      <w:r w:rsidRPr="003B1A58">
        <w:rPr>
          <w:rFonts w:ascii="Times New Roman" w:eastAsia="ＭＳ Ｐ明朝" w:hAnsi="Times New Roman"/>
          <w:sz w:val="24"/>
        </w:rPr>
        <w:t>LNB</w:t>
      </w:r>
      <w:r w:rsidRPr="003B1A58">
        <w:rPr>
          <w:rFonts w:ascii="Times New Roman" w:eastAsia="ＭＳ Ｐ明朝" w:hAnsi="Times New Roman"/>
          <w:sz w:val="24"/>
        </w:rPr>
        <w:t>で十分機能することが考えられる。食品用途が可能なコストで</w:t>
      </w:r>
      <w:r w:rsidRPr="003B1A58">
        <w:rPr>
          <w:rFonts w:ascii="Times New Roman" w:eastAsia="ＭＳ Ｐ明朝" w:hAnsi="Times New Roman"/>
          <w:sz w:val="24"/>
        </w:rPr>
        <w:t>LNB</w:t>
      </w:r>
      <w:r w:rsidRPr="003B1A58">
        <w:rPr>
          <w:rFonts w:ascii="Times New Roman" w:eastAsia="ＭＳ Ｐ明朝" w:hAnsi="Times New Roman"/>
          <w:sz w:val="24"/>
        </w:rPr>
        <w:t>を製造する方法について検討し、ショ糖と</w:t>
      </w:r>
      <w:proofErr w:type="spellStart"/>
      <w:r w:rsidRPr="003B1A58">
        <w:rPr>
          <w:rFonts w:ascii="Times New Roman" w:eastAsia="ＭＳ Ｐ明朝" w:hAnsi="Times New Roman"/>
          <w:sz w:val="24"/>
        </w:rPr>
        <w:t>GlcNAc</w:t>
      </w:r>
      <w:proofErr w:type="spellEnd"/>
      <w:r w:rsidRPr="003B1A58">
        <w:rPr>
          <w:rFonts w:ascii="Times New Roman" w:eastAsia="ＭＳ Ｐ明朝" w:hAnsi="Times New Roman"/>
          <w:sz w:val="24"/>
        </w:rPr>
        <w:t>を原料とするワンポット酵素法により、</w:t>
      </w:r>
      <w:r w:rsidRPr="003B1A58">
        <w:rPr>
          <w:rFonts w:ascii="Times New Roman" w:eastAsia="ＭＳ Ｐ明朝" w:hAnsi="Times New Roman"/>
          <w:sz w:val="24"/>
        </w:rPr>
        <w:t>LNB</w:t>
      </w:r>
      <w:r w:rsidRPr="003B1A58">
        <w:rPr>
          <w:rFonts w:ascii="Times New Roman" w:eastAsia="ＭＳ Ｐ明朝" w:hAnsi="Times New Roman"/>
          <w:sz w:val="24"/>
        </w:rPr>
        <w:t>を</w:t>
      </w:r>
      <w:r w:rsidRPr="003B1A58">
        <w:rPr>
          <w:rFonts w:ascii="Times New Roman" w:eastAsia="ＭＳ Ｐ明朝" w:hAnsi="Times New Roman"/>
          <w:sz w:val="24"/>
        </w:rPr>
        <w:t>200 g/L</w:t>
      </w:r>
      <w:r w:rsidRPr="003B1A58">
        <w:rPr>
          <w:rFonts w:ascii="Times New Roman" w:eastAsia="ＭＳ Ｐ明朝" w:hAnsi="Times New Roman"/>
          <w:sz w:val="24"/>
        </w:rPr>
        <w:t>蓄積させる製造方法を開発した。</w:t>
      </w:r>
    </w:p>
    <w:p w14:paraId="2FB01CE2" w14:textId="2BA5411F" w:rsidR="0093433B" w:rsidRPr="003B1A58" w:rsidRDefault="0093433B" w:rsidP="0093433B">
      <w:pPr>
        <w:spacing w:line="340" w:lineRule="exact"/>
        <w:rPr>
          <w:rFonts w:ascii="Times New Roman" w:eastAsia="ＭＳ Ｐ明朝" w:hAnsi="Times New Roman"/>
        </w:rPr>
      </w:pPr>
    </w:p>
    <w:p w14:paraId="62D0E1F5" w14:textId="77777777" w:rsidR="0093433B" w:rsidRPr="003B1A58" w:rsidRDefault="0093433B" w:rsidP="0093433B">
      <w:pPr>
        <w:spacing w:line="340" w:lineRule="exact"/>
        <w:rPr>
          <w:rFonts w:ascii="Times New Roman" w:eastAsia="ＭＳ Ｐ明朝" w:hAnsi="Times New Roman"/>
        </w:rPr>
      </w:pPr>
    </w:p>
    <w:p w14:paraId="415CE7B8" w14:textId="35F0653C" w:rsidR="0093433B" w:rsidRPr="003B1A58" w:rsidRDefault="00D95575" w:rsidP="0093433B">
      <w:pPr>
        <w:widowControl/>
        <w:spacing w:line="240" w:lineRule="exact"/>
        <w:jc w:val="left"/>
        <w:rPr>
          <w:rFonts w:ascii="Times New Roman" w:eastAsia="ＭＳ Ｐ明朝" w:hAnsi="Times New Roman"/>
        </w:rPr>
      </w:pPr>
      <w:r w:rsidRPr="003B1A58">
        <w:rPr>
          <w:rFonts w:ascii="Times New Roman" w:eastAsia="ＭＳ Ｐ明朝" w:hAnsi="Times New Roman"/>
        </w:rPr>
        <w:t>《</w:t>
      </w:r>
      <w:r w:rsidR="0093433B" w:rsidRPr="003B1A58">
        <w:rPr>
          <w:rFonts w:ascii="Times New Roman" w:eastAsia="ＭＳ Ｐ明朝" w:hAnsi="Times New Roman"/>
        </w:rPr>
        <w:t>略歴</w:t>
      </w:r>
      <w:r w:rsidRPr="003B1A58">
        <w:rPr>
          <w:rFonts w:ascii="Times New Roman" w:eastAsia="ＭＳ Ｐ明朝" w:hAnsi="Times New Roman"/>
        </w:rPr>
        <w:t>》</w:t>
      </w:r>
      <w:r w:rsidR="0093433B" w:rsidRPr="003B1A58">
        <w:rPr>
          <w:rFonts w:ascii="Times New Roman" w:eastAsia="ＭＳ Ｐ明朝" w:hAnsi="Times New Roman"/>
        </w:rPr>
        <w:t>１９８５年　　　東京大学工学部反応化学科卒業</w:t>
      </w:r>
    </w:p>
    <w:p w14:paraId="2432506B" w14:textId="77777777" w:rsidR="0093433B" w:rsidRPr="003B1A58" w:rsidRDefault="0093433B" w:rsidP="0093433B">
      <w:pPr>
        <w:widowControl/>
        <w:spacing w:line="240" w:lineRule="exact"/>
        <w:ind w:firstLineChars="400" w:firstLine="840"/>
        <w:jc w:val="left"/>
        <w:rPr>
          <w:rFonts w:ascii="Times New Roman" w:eastAsia="ＭＳ Ｐ明朝" w:hAnsi="Times New Roman"/>
        </w:rPr>
      </w:pPr>
      <w:r w:rsidRPr="003B1A58">
        <w:rPr>
          <w:rFonts w:ascii="Times New Roman" w:eastAsia="ＭＳ Ｐ明朝" w:hAnsi="Times New Roman"/>
        </w:rPr>
        <w:t>１９８５年　　　日本石油化学</w:t>
      </w:r>
      <w:r w:rsidRPr="003B1A58">
        <w:rPr>
          <w:rFonts w:ascii="Times New Roman" w:eastAsia="ＭＳ Ｐ明朝" w:hAnsi="Times New Roman"/>
        </w:rPr>
        <w:t>(</w:t>
      </w:r>
      <w:r w:rsidRPr="003B1A58">
        <w:rPr>
          <w:rFonts w:ascii="Times New Roman" w:eastAsia="ＭＳ Ｐ明朝" w:hAnsi="Times New Roman"/>
        </w:rPr>
        <w:t>株</w:t>
      </w:r>
      <w:r w:rsidRPr="003B1A58">
        <w:rPr>
          <w:rFonts w:ascii="Times New Roman" w:eastAsia="ＭＳ Ｐ明朝" w:hAnsi="Times New Roman"/>
        </w:rPr>
        <w:t>)</w:t>
      </w:r>
      <w:r w:rsidRPr="003B1A58">
        <w:rPr>
          <w:rFonts w:ascii="Times New Roman" w:eastAsia="ＭＳ Ｐ明朝" w:hAnsi="Times New Roman"/>
        </w:rPr>
        <w:t>勤務</w:t>
      </w:r>
    </w:p>
    <w:p w14:paraId="3943D2CB" w14:textId="77777777" w:rsidR="0093433B" w:rsidRPr="003B1A58" w:rsidRDefault="0093433B" w:rsidP="0093433B">
      <w:pPr>
        <w:widowControl/>
        <w:spacing w:line="240" w:lineRule="exact"/>
        <w:ind w:firstLineChars="400" w:firstLine="840"/>
        <w:jc w:val="left"/>
        <w:rPr>
          <w:rFonts w:ascii="Times New Roman" w:eastAsia="ＭＳ Ｐ明朝" w:hAnsi="Times New Roman"/>
        </w:rPr>
      </w:pPr>
      <w:r w:rsidRPr="003B1A58">
        <w:rPr>
          <w:rFonts w:ascii="Times New Roman" w:eastAsia="ＭＳ Ｐ明朝" w:hAnsi="Times New Roman"/>
        </w:rPr>
        <w:t>１９９３年　　　博士（農学）</w:t>
      </w:r>
    </w:p>
    <w:p w14:paraId="79FA78E1" w14:textId="77777777" w:rsidR="0093433B" w:rsidRPr="003B1A58" w:rsidRDefault="0093433B" w:rsidP="0093433B">
      <w:pPr>
        <w:widowControl/>
        <w:spacing w:line="240" w:lineRule="exact"/>
        <w:ind w:firstLineChars="400" w:firstLine="840"/>
        <w:jc w:val="left"/>
        <w:rPr>
          <w:rFonts w:ascii="Times New Roman" w:eastAsia="ＭＳ Ｐ明朝" w:hAnsi="Times New Roman"/>
        </w:rPr>
      </w:pPr>
      <w:r w:rsidRPr="003B1A58">
        <w:rPr>
          <w:rFonts w:ascii="Times New Roman" w:eastAsia="ＭＳ Ｐ明朝" w:hAnsi="Times New Roman"/>
        </w:rPr>
        <w:t>１９９５年　　　アイオワ州立大学博士研究員</w:t>
      </w:r>
    </w:p>
    <w:p w14:paraId="18FC465A" w14:textId="77777777" w:rsidR="0093433B" w:rsidRPr="003B1A58" w:rsidRDefault="0093433B" w:rsidP="0093433B">
      <w:pPr>
        <w:widowControl/>
        <w:spacing w:line="240" w:lineRule="exact"/>
        <w:ind w:firstLineChars="400" w:firstLine="840"/>
        <w:jc w:val="left"/>
        <w:rPr>
          <w:rFonts w:ascii="Times New Roman" w:eastAsia="ＭＳ Ｐ明朝" w:hAnsi="Times New Roman"/>
        </w:rPr>
      </w:pPr>
      <w:r w:rsidRPr="003B1A58">
        <w:rPr>
          <w:rFonts w:ascii="Times New Roman" w:eastAsia="ＭＳ Ｐ明朝" w:hAnsi="Times New Roman"/>
        </w:rPr>
        <w:t>１９９９年　　　農林水産省食品総合研究所　主任研究官</w:t>
      </w:r>
    </w:p>
    <w:p w14:paraId="2123B2DA" w14:textId="77777777" w:rsidR="0093433B" w:rsidRPr="003B1A58" w:rsidRDefault="0093433B" w:rsidP="0093433B">
      <w:pPr>
        <w:widowControl/>
        <w:spacing w:line="240" w:lineRule="exact"/>
        <w:ind w:firstLineChars="600" w:firstLine="1260"/>
        <w:jc w:val="left"/>
        <w:rPr>
          <w:rFonts w:ascii="Times New Roman" w:eastAsia="ＭＳ Ｐ明朝" w:hAnsi="Times New Roman"/>
        </w:rPr>
      </w:pPr>
      <w:r w:rsidRPr="003B1A58">
        <w:rPr>
          <w:rFonts w:ascii="Times New Roman" w:eastAsia="ＭＳ Ｐ明朝" w:hAnsi="Times New Roman"/>
        </w:rPr>
        <w:t>改組などを経て</w:t>
      </w:r>
    </w:p>
    <w:p w14:paraId="71912BF6" w14:textId="77777777" w:rsidR="0093433B" w:rsidRPr="003B1A58" w:rsidRDefault="0093433B" w:rsidP="0093433B">
      <w:pPr>
        <w:widowControl/>
        <w:spacing w:line="240" w:lineRule="exact"/>
        <w:ind w:firstLineChars="400" w:firstLine="840"/>
        <w:jc w:val="left"/>
        <w:rPr>
          <w:rFonts w:ascii="Times New Roman" w:eastAsia="ＭＳ Ｐ明朝" w:hAnsi="Times New Roman"/>
        </w:rPr>
      </w:pPr>
      <w:r w:rsidRPr="003B1A58">
        <w:rPr>
          <w:rFonts w:ascii="Times New Roman" w:eastAsia="ＭＳ Ｐ明朝" w:hAnsi="Times New Roman"/>
        </w:rPr>
        <w:t xml:space="preserve">２０１８年　　　</w:t>
      </w:r>
      <w:r w:rsidRPr="003B1A58">
        <w:rPr>
          <w:rFonts w:ascii="Times New Roman" w:eastAsia="ＭＳ Ｐ明朝" w:hAnsi="Times New Roman"/>
        </w:rPr>
        <w:t>(</w:t>
      </w:r>
      <w:r w:rsidRPr="003B1A58">
        <w:rPr>
          <w:rFonts w:ascii="Times New Roman" w:eastAsia="ＭＳ Ｐ明朝" w:hAnsi="Times New Roman"/>
        </w:rPr>
        <w:t>国研</w:t>
      </w:r>
      <w:r w:rsidRPr="003B1A58">
        <w:rPr>
          <w:rFonts w:ascii="Times New Roman" w:eastAsia="ＭＳ Ｐ明朝" w:hAnsi="Times New Roman"/>
        </w:rPr>
        <w:t>)</w:t>
      </w:r>
      <w:r w:rsidRPr="003B1A58">
        <w:rPr>
          <w:rFonts w:ascii="Times New Roman" w:eastAsia="ＭＳ Ｐ明朝" w:hAnsi="Times New Roman"/>
        </w:rPr>
        <w:t>農研機構　食品研究部門　食品分析領域長</w:t>
      </w:r>
    </w:p>
    <w:p w14:paraId="6DE626D0" w14:textId="77777777" w:rsidR="00730271" w:rsidRPr="003B1A58" w:rsidRDefault="0093433B" w:rsidP="0093433B">
      <w:pPr>
        <w:widowControl/>
        <w:spacing w:line="240" w:lineRule="exact"/>
        <w:ind w:firstLineChars="400" w:firstLine="840"/>
        <w:jc w:val="left"/>
        <w:rPr>
          <w:rFonts w:ascii="Times New Roman" w:eastAsia="ＭＳ Ｐ明朝" w:hAnsi="Times New Roman"/>
        </w:rPr>
      </w:pPr>
      <w:r w:rsidRPr="003B1A58">
        <w:rPr>
          <w:rFonts w:ascii="Times New Roman" w:eastAsia="ＭＳ Ｐ明朝" w:hAnsi="Times New Roman"/>
        </w:rPr>
        <w:t>２０１９年　　　新潟大学農学部教授</w:t>
      </w:r>
    </w:p>
    <w:p w14:paraId="6950633E" w14:textId="060D5264" w:rsidR="0093433B" w:rsidRPr="003B1A58" w:rsidRDefault="00730271" w:rsidP="00730271">
      <w:pPr>
        <w:widowControl/>
        <w:spacing w:line="240" w:lineRule="exact"/>
        <w:ind w:firstLineChars="1300" w:firstLine="2730"/>
        <w:jc w:val="left"/>
        <w:rPr>
          <w:rFonts w:ascii="Times New Roman" w:eastAsia="ＭＳ Ｐ明朝" w:hAnsi="Times New Roman"/>
        </w:rPr>
      </w:pPr>
      <w:r w:rsidRPr="003B1A58">
        <w:rPr>
          <w:rFonts w:ascii="Times New Roman" w:eastAsia="ＭＳ Ｐ明朝" w:hAnsi="Times New Roman"/>
        </w:rPr>
        <w:t>～現在に至る　（食品工学研究室）</w:t>
      </w:r>
    </w:p>
    <w:p w14:paraId="47ED4FB9" w14:textId="71B69014" w:rsidR="0093433B" w:rsidRPr="003B1A58" w:rsidRDefault="0093433B">
      <w:pPr>
        <w:widowControl/>
        <w:jc w:val="left"/>
        <w:rPr>
          <w:rFonts w:ascii="Times New Roman" w:eastAsia="ＭＳ Ｐ明朝" w:hAnsi="Times New Roman"/>
          <w:sz w:val="28"/>
          <w:szCs w:val="28"/>
        </w:rPr>
      </w:pPr>
      <w:r w:rsidRPr="003B1A58">
        <w:rPr>
          <w:rFonts w:ascii="Times New Roman" w:eastAsia="ＭＳ Ｐ明朝" w:hAnsi="Times New Roman"/>
          <w:sz w:val="28"/>
          <w:szCs w:val="28"/>
        </w:rPr>
        <w:br w:type="page"/>
      </w:r>
    </w:p>
    <w:p w14:paraId="7D95D502" w14:textId="094CB694" w:rsidR="00736C4F" w:rsidRPr="0048612A" w:rsidRDefault="00736C4F" w:rsidP="00736C4F">
      <w:pPr>
        <w:spacing w:line="340" w:lineRule="exact"/>
        <w:jc w:val="center"/>
        <w:rPr>
          <w:rFonts w:ascii="Times New Roman" w:eastAsia="ＭＳ Ｐ明朝" w:hAnsi="Times New Roman"/>
          <w:b/>
          <w:sz w:val="28"/>
        </w:rPr>
      </w:pPr>
      <w:r w:rsidRPr="0048612A">
        <w:rPr>
          <w:rFonts w:ascii="Times New Roman" w:eastAsia="ＭＳ Ｐ明朝" w:hAnsi="Times New Roman"/>
          <w:b/>
          <w:sz w:val="28"/>
        </w:rPr>
        <w:lastRenderedPageBreak/>
        <w:t>ミニレクチャー（</w:t>
      </w:r>
      <w:r w:rsidRPr="0048612A">
        <w:rPr>
          <w:rFonts w:ascii="Times New Roman" w:eastAsia="ＭＳ Ｐ明朝" w:hAnsi="Times New Roman"/>
          <w:b/>
          <w:sz w:val="28"/>
        </w:rPr>
        <w:t>2</w:t>
      </w:r>
      <w:r w:rsidRPr="0048612A">
        <w:rPr>
          <w:rFonts w:ascii="Times New Roman" w:eastAsia="ＭＳ Ｐ明朝" w:hAnsi="Times New Roman"/>
          <w:b/>
          <w:sz w:val="28"/>
        </w:rPr>
        <w:t>）</w:t>
      </w:r>
    </w:p>
    <w:p w14:paraId="1C302205" w14:textId="77777777" w:rsidR="00736C4F" w:rsidRPr="0048612A" w:rsidRDefault="00736C4F" w:rsidP="00736C4F">
      <w:pPr>
        <w:spacing w:line="340" w:lineRule="exact"/>
        <w:jc w:val="center"/>
        <w:rPr>
          <w:rFonts w:ascii="Times New Roman" w:eastAsia="ＭＳ Ｐ明朝" w:hAnsi="Times New Roman"/>
          <w:b/>
        </w:rPr>
      </w:pPr>
    </w:p>
    <w:p w14:paraId="5BAAB4A9" w14:textId="36C04CD7" w:rsidR="00736C4F" w:rsidRPr="0048612A" w:rsidRDefault="00736C4F" w:rsidP="00736C4F">
      <w:pPr>
        <w:spacing w:line="340" w:lineRule="exact"/>
        <w:jc w:val="center"/>
        <w:rPr>
          <w:rFonts w:ascii="Times New Roman" w:eastAsia="ＭＳ Ｐ明朝" w:hAnsi="Times New Roman"/>
          <w:b/>
          <w:sz w:val="28"/>
        </w:rPr>
      </w:pPr>
      <w:r w:rsidRPr="0048612A">
        <w:rPr>
          <w:rFonts w:ascii="Times New Roman" w:eastAsia="ＭＳ Ｐ明朝" w:hAnsi="Times New Roman"/>
          <w:b/>
          <w:sz w:val="28"/>
        </w:rPr>
        <w:t>抗アレルギー／免疫賦活作用を有する乳酸菌</w:t>
      </w:r>
      <w:r w:rsidRPr="0048612A">
        <w:rPr>
          <w:rFonts w:ascii="Times New Roman" w:eastAsia="ＭＳ Ｐ明朝" w:hAnsi="Times New Roman"/>
          <w:b/>
          <w:i/>
          <w:sz w:val="28"/>
        </w:rPr>
        <w:t xml:space="preserve">Lactobacillus </w:t>
      </w:r>
      <w:proofErr w:type="spellStart"/>
      <w:r w:rsidRPr="0048612A">
        <w:rPr>
          <w:rFonts w:ascii="Times New Roman" w:eastAsia="ＭＳ Ｐ明朝" w:hAnsi="Times New Roman"/>
          <w:b/>
          <w:i/>
          <w:sz w:val="28"/>
        </w:rPr>
        <w:t>paracasei</w:t>
      </w:r>
      <w:proofErr w:type="spellEnd"/>
      <w:r w:rsidRPr="0048612A">
        <w:rPr>
          <w:rFonts w:ascii="Times New Roman" w:eastAsia="ＭＳ Ｐ明朝" w:hAnsi="Times New Roman"/>
          <w:b/>
          <w:sz w:val="28"/>
        </w:rPr>
        <w:t xml:space="preserve"> K71</w:t>
      </w:r>
    </w:p>
    <w:p w14:paraId="0A50B2BE" w14:textId="77777777" w:rsidR="00736C4F" w:rsidRPr="0048612A" w:rsidRDefault="00736C4F" w:rsidP="00736C4F">
      <w:pPr>
        <w:spacing w:line="340" w:lineRule="exact"/>
        <w:jc w:val="center"/>
        <w:rPr>
          <w:rFonts w:ascii="ＭＳ Ｐ明朝" w:eastAsia="ＭＳ Ｐ明朝" w:hAnsi="ＭＳ Ｐ明朝"/>
          <w:sz w:val="28"/>
        </w:rPr>
      </w:pPr>
    </w:p>
    <w:p w14:paraId="5366A0D4" w14:textId="1B2FBE4E" w:rsidR="00736C4F" w:rsidRPr="0048612A" w:rsidRDefault="00736C4F" w:rsidP="00736C4F">
      <w:pPr>
        <w:spacing w:line="340" w:lineRule="exact"/>
        <w:jc w:val="center"/>
        <w:rPr>
          <w:rFonts w:ascii="ＭＳ Ｐ明朝" w:eastAsia="ＭＳ Ｐ明朝" w:hAnsi="ＭＳ Ｐ明朝"/>
          <w:b/>
          <w:sz w:val="24"/>
        </w:rPr>
      </w:pPr>
      <w:r w:rsidRPr="0048612A">
        <w:rPr>
          <w:rFonts w:ascii="ＭＳ Ｐ明朝" w:eastAsia="ＭＳ Ｐ明朝" w:hAnsi="ＭＳ Ｐ明朝"/>
          <w:b/>
          <w:sz w:val="24"/>
        </w:rPr>
        <w:t>原　　崇</w:t>
      </w:r>
    </w:p>
    <w:p w14:paraId="11A486E3" w14:textId="77777777" w:rsidR="00736C4F" w:rsidRPr="00736C4F" w:rsidRDefault="00736C4F" w:rsidP="00736C4F">
      <w:pPr>
        <w:spacing w:line="340" w:lineRule="exact"/>
        <w:jc w:val="center"/>
        <w:rPr>
          <w:rFonts w:ascii="Times New Roman" w:hAnsi="Times New Roman"/>
          <w:sz w:val="24"/>
        </w:rPr>
      </w:pPr>
    </w:p>
    <w:p w14:paraId="3EE1A3D1" w14:textId="54E5E64F" w:rsidR="00736C4F" w:rsidRPr="003B1A58" w:rsidRDefault="00736C4F" w:rsidP="00736C4F">
      <w:pPr>
        <w:spacing w:line="340" w:lineRule="exact"/>
        <w:jc w:val="center"/>
        <w:rPr>
          <w:rFonts w:ascii="ＭＳ Ｐ明朝" w:eastAsia="ＭＳ Ｐ明朝" w:hAnsi="ＭＳ Ｐ明朝"/>
        </w:rPr>
      </w:pPr>
      <w:r w:rsidRPr="003B1A58">
        <w:rPr>
          <w:rFonts w:ascii="ＭＳ Ｐ明朝" w:eastAsia="ＭＳ Ｐ明朝" w:hAnsi="ＭＳ Ｐ明朝"/>
          <w:sz w:val="24"/>
        </w:rPr>
        <w:t>新潟大学農学部</w:t>
      </w:r>
      <w:r w:rsidRPr="003B1A58">
        <w:rPr>
          <w:rFonts w:ascii="ＭＳ Ｐ明朝" w:eastAsia="ＭＳ Ｐ明朝" w:hAnsi="ＭＳ Ｐ明朝"/>
        </w:rPr>
        <w:t xml:space="preserve">　</w:t>
      </w:r>
    </w:p>
    <w:p w14:paraId="71565C65" w14:textId="77777777" w:rsidR="00736C4F" w:rsidRPr="00382B46" w:rsidRDefault="00736C4F" w:rsidP="00736C4F">
      <w:pPr>
        <w:spacing w:line="340" w:lineRule="exact"/>
        <w:rPr>
          <w:rFonts w:ascii="Times New Roman" w:hAnsi="Times New Roman"/>
        </w:rPr>
      </w:pPr>
    </w:p>
    <w:p w14:paraId="192375DF" w14:textId="77777777" w:rsidR="00736C4F" w:rsidRPr="00736C4F" w:rsidRDefault="00736C4F" w:rsidP="00736C4F">
      <w:pPr>
        <w:spacing w:line="340" w:lineRule="exact"/>
        <w:ind w:firstLineChars="100" w:firstLine="240"/>
        <w:rPr>
          <w:rFonts w:ascii="Times New Roman" w:eastAsia="ＭＳ Ｐ明朝" w:hAnsi="Times New Roman"/>
          <w:sz w:val="24"/>
        </w:rPr>
      </w:pPr>
      <w:r w:rsidRPr="00736C4F">
        <w:rPr>
          <w:rFonts w:ascii="Times New Roman" w:eastAsia="ＭＳ Ｐ明朝" w:hAnsi="Times New Roman"/>
          <w:i/>
          <w:sz w:val="24"/>
        </w:rPr>
        <w:t xml:space="preserve">Lactobacillus </w:t>
      </w:r>
      <w:proofErr w:type="spellStart"/>
      <w:r w:rsidRPr="00736C4F">
        <w:rPr>
          <w:rFonts w:ascii="Times New Roman" w:eastAsia="ＭＳ Ｐ明朝" w:hAnsi="Times New Roman"/>
          <w:i/>
          <w:sz w:val="24"/>
        </w:rPr>
        <w:t>paracasei</w:t>
      </w:r>
      <w:proofErr w:type="spellEnd"/>
      <w:r w:rsidRPr="00736C4F">
        <w:rPr>
          <w:rFonts w:ascii="Times New Roman" w:eastAsia="ＭＳ Ｐ明朝" w:hAnsi="Times New Roman"/>
          <w:sz w:val="24"/>
        </w:rPr>
        <w:t xml:space="preserve"> K71</w:t>
      </w:r>
      <w:r w:rsidRPr="00736C4F">
        <w:rPr>
          <w:rFonts w:ascii="Times New Roman" w:eastAsia="ＭＳ Ｐ明朝" w:hAnsi="Times New Roman"/>
          <w:sz w:val="24"/>
        </w:rPr>
        <w:t>（</w:t>
      </w:r>
      <w:proofErr w:type="spellStart"/>
      <w:r w:rsidRPr="00736C4F">
        <w:rPr>
          <w:rFonts w:ascii="Times New Roman" w:eastAsia="ＭＳ Ｐ明朝" w:hAnsi="Times New Roman"/>
          <w:sz w:val="24"/>
        </w:rPr>
        <w:t>K71</w:t>
      </w:r>
      <w:proofErr w:type="spellEnd"/>
      <w:r w:rsidRPr="00736C4F">
        <w:rPr>
          <w:rFonts w:ascii="Times New Roman" w:eastAsia="ＭＳ Ｐ明朝" w:hAnsi="Times New Roman"/>
          <w:sz w:val="24"/>
        </w:rPr>
        <w:t>）は日本酒の酒粕から単離され、新潟大学農学部と亀田製菓株式会社との共同研究により抗アレルギー作用が見出された乳酸菌である。動物実験により、</w:t>
      </w:r>
      <w:r w:rsidRPr="00736C4F">
        <w:rPr>
          <w:rFonts w:ascii="Times New Roman" w:eastAsia="ＭＳ Ｐ明朝" w:hAnsi="Times New Roman"/>
          <w:sz w:val="24"/>
        </w:rPr>
        <w:t>K71</w:t>
      </w:r>
      <w:r w:rsidRPr="00736C4F">
        <w:rPr>
          <w:rFonts w:ascii="Times New Roman" w:eastAsia="ＭＳ Ｐ明朝" w:hAnsi="Times New Roman"/>
          <w:sz w:val="24"/>
        </w:rPr>
        <w:t>の加熱殺菌菌体が抗アレルギー効果を示す結果が得られ、さらにヒト試験においてアトピー性皮膚炎症状と花粉症症状を緩和する効果が確認されている。また、</w:t>
      </w:r>
      <w:r w:rsidRPr="00736C4F">
        <w:rPr>
          <w:rFonts w:ascii="Times New Roman" w:eastAsia="ＭＳ Ｐ明朝" w:hAnsi="Times New Roman"/>
          <w:sz w:val="24"/>
        </w:rPr>
        <w:t>K71</w:t>
      </w:r>
      <w:r w:rsidRPr="00736C4F">
        <w:rPr>
          <w:rFonts w:ascii="Times New Roman" w:eastAsia="ＭＳ Ｐ明朝" w:hAnsi="Times New Roman"/>
          <w:sz w:val="24"/>
        </w:rPr>
        <w:t>の加熱殺菌菌体には</w:t>
      </w:r>
      <w:r w:rsidRPr="00736C4F">
        <w:rPr>
          <w:rFonts w:ascii="Times New Roman" w:eastAsia="ＭＳ Ｐ明朝" w:hAnsi="Times New Roman"/>
          <w:sz w:val="24"/>
        </w:rPr>
        <w:t>NK</w:t>
      </w:r>
      <w:r w:rsidRPr="00736C4F">
        <w:rPr>
          <w:rFonts w:ascii="Times New Roman" w:eastAsia="ＭＳ Ｐ明朝" w:hAnsi="Times New Roman"/>
          <w:sz w:val="24"/>
        </w:rPr>
        <w:t>細胞を活性化するなどの免疫賦活作用が見出されている。現在、</w:t>
      </w:r>
      <w:r w:rsidRPr="00736C4F">
        <w:rPr>
          <w:rFonts w:ascii="Times New Roman" w:eastAsia="ＭＳ Ｐ明朝" w:hAnsi="Times New Roman"/>
          <w:sz w:val="24"/>
        </w:rPr>
        <w:t>K71</w:t>
      </w:r>
      <w:r w:rsidRPr="00736C4F">
        <w:rPr>
          <w:rFonts w:ascii="Times New Roman" w:eastAsia="ＭＳ Ｐ明朝" w:hAnsi="Times New Roman"/>
          <w:sz w:val="24"/>
        </w:rPr>
        <w:t>は機能性食品素材として、亀田製菓株式会社が製造し、植物性乳酸菌</w:t>
      </w:r>
      <w:r w:rsidRPr="00736C4F">
        <w:rPr>
          <w:rFonts w:ascii="Times New Roman" w:eastAsia="ＭＳ Ｐ明朝" w:hAnsi="Times New Roman"/>
          <w:sz w:val="24"/>
        </w:rPr>
        <w:t>K-2</w:t>
      </w:r>
      <w:r w:rsidRPr="00736C4F">
        <w:rPr>
          <w:rFonts w:ascii="Times New Roman" w:eastAsia="ＭＳ Ｐ明朝" w:hAnsi="Times New Roman"/>
          <w:sz w:val="24"/>
        </w:rPr>
        <w:t>という商品名で上市されている。本稿では、</w:t>
      </w:r>
      <w:r w:rsidRPr="00736C4F">
        <w:rPr>
          <w:rFonts w:ascii="Times New Roman" w:eastAsia="ＭＳ Ｐ明朝" w:hAnsi="Times New Roman"/>
          <w:sz w:val="24"/>
        </w:rPr>
        <w:t>K71</w:t>
      </w:r>
      <w:r w:rsidRPr="00736C4F">
        <w:rPr>
          <w:rFonts w:ascii="Times New Roman" w:eastAsia="ＭＳ Ｐ明朝" w:hAnsi="Times New Roman"/>
          <w:sz w:val="24"/>
        </w:rPr>
        <w:t>の抗アレルギー作用および免疫調節作用について、動物試験の結果を中心に紹介する。</w:t>
      </w:r>
    </w:p>
    <w:p w14:paraId="006DA423" w14:textId="77777777" w:rsidR="00736C4F" w:rsidRPr="00736C4F" w:rsidRDefault="00736C4F" w:rsidP="00736C4F">
      <w:pPr>
        <w:spacing w:line="340" w:lineRule="exact"/>
        <w:rPr>
          <w:rFonts w:ascii="Times New Roman" w:eastAsia="ＭＳ Ｐ明朝" w:hAnsi="Times New Roman"/>
          <w:sz w:val="24"/>
        </w:rPr>
      </w:pPr>
    </w:p>
    <w:p w14:paraId="093E8811" w14:textId="6FD7700E" w:rsidR="00736C4F" w:rsidRDefault="00736C4F" w:rsidP="00736C4F">
      <w:pPr>
        <w:spacing w:line="340" w:lineRule="exact"/>
        <w:rPr>
          <w:rFonts w:ascii="Times New Roman" w:hAnsi="Times New Roman"/>
        </w:rPr>
      </w:pPr>
    </w:p>
    <w:p w14:paraId="36F2AEC4" w14:textId="17275B6A" w:rsidR="00736C4F" w:rsidRDefault="00736C4F" w:rsidP="00736C4F">
      <w:pPr>
        <w:spacing w:line="340" w:lineRule="exact"/>
        <w:rPr>
          <w:rFonts w:ascii="Times New Roman" w:hAnsi="Times New Roman"/>
        </w:rPr>
      </w:pPr>
    </w:p>
    <w:p w14:paraId="5BEAAC8D" w14:textId="766027D9" w:rsidR="00736C4F" w:rsidRDefault="00736C4F" w:rsidP="00736C4F">
      <w:pPr>
        <w:spacing w:line="340" w:lineRule="exact"/>
        <w:rPr>
          <w:rFonts w:ascii="Times New Roman" w:hAnsi="Times New Roman"/>
        </w:rPr>
      </w:pPr>
    </w:p>
    <w:p w14:paraId="61E5B487" w14:textId="444B9342" w:rsidR="00736C4F" w:rsidRDefault="00736C4F" w:rsidP="00736C4F">
      <w:pPr>
        <w:spacing w:line="340" w:lineRule="exact"/>
        <w:rPr>
          <w:rFonts w:ascii="Times New Roman" w:hAnsi="Times New Roman"/>
        </w:rPr>
      </w:pPr>
    </w:p>
    <w:p w14:paraId="225D1A41" w14:textId="77777777" w:rsidR="00736C4F" w:rsidRPr="003B1A58" w:rsidRDefault="00736C4F" w:rsidP="00736C4F">
      <w:pPr>
        <w:spacing w:line="340" w:lineRule="exact"/>
        <w:rPr>
          <w:rFonts w:ascii="Times New Roman" w:eastAsia="ＭＳ Ｐ明朝" w:hAnsi="Times New Roman"/>
        </w:rPr>
      </w:pPr>
    </w:p>
    <w:p w14:paraId="3EF6B43E" w14:textId="3D782EE7" w:rsidR="00736C4F" w:rsidRPr="003B1A58" w:rsidRDefault="00D95575" w:rsidP="00736C4F">
      <w:pPr>
        <w:spacing w:line="240" w:lineRule="exact"/>
        <w:rPr>
          <w:rFonts w:ascii="Times New Roman" w:eastAsia="ＭＳ Ｐ明朝" w:hAnsi="Times New Roman"/>
        </w:rPr>
      </w:pPr>
      <w:r w:rsidRPr="003B1A58">
        <w:rPr>
          <w:rFonts w:ascii="Times New Roman" w:eastAsia="ＭＳ Ｐ明朝" w:hAnsi="Times New Roman"/>
        </w:rPr>
        <w:t>《</w:t>
      </w:r>
      <w:r w:rsidR="00736C4F" w:rsidRPr="003B1A58">
        <w:rPr>
          <w:rFonts w:ascii="Times New Roman" w:eastAsia="ＭＳ Ｐ明朝" w:hAnsi="Times New Roman"/>
        </w:rPr>
        <w:t>略歴</w:t>
      </w:r>
      <w:r w:rsidRPr="003B1A58">
        <w:rPr>
          <w:rFonts w:ascii="Times New Roman" w:eastAsia="ＭＳ Ｐ明朝" w:hAnsi="Times New Roman"/>
        </w:rPr>
        <w:t>》</w:t>
      </w:r>
    </w:p>
    <w:p w14:paraId="196D791E" w14:textId="77777777" w:rsidR="00736C4F" w:rsidRPr="003B1A58" w:rsidRDefault="00736C4F" w:rsidP="00736C4F">
      <w:pPr>
        <w:spacing w:line="240" w:lineRule="exact"/>
        <w:rPr>
          <w:rFonts w:ascii="Times New Roman" w:eastAsia="ＭＳ Ｐ明朝" w:hAnsi="Times New Roman"/>
        </w:rPr>
      </w:pPr>
      <w:r w:rsidRPr="003B1A58">
        <w:rPr>
          <w:rFonts w:ascii="Times New Roman" w:eastAsia="ＭＳ Ｐ明朝" w:hAnsi="Times New Roman"/>
        </w:rPr>
        <w:t>1994</w:t>
      </w:r>
      <w:r w:rsidRPr="003B1A58">
        <w:rPr>
          <w:rFonts w:ascii="Times New Roman" w:eastAsia="ＭＳ Ｐ明朝" w:hAnsi="Times New Roman"/>
        </w:rPr>
        <w:t>年</w:t>
      </w:r>
      <w:r w:rsidRPr="003B1A58">
        <w:rPr>
          <w:rFonts w:ascii="Times New Roman" w:eastAsia="ＭＳ Ｐ明朝" w:hAnsi="Times New Roman"/>
        </w:rPr>
        <w:t>3</w:t>
      </w:r>
      <w:r w:rsidRPr="003B1A58">
        <w:rPr>
          <w:rFonts w:ascii="Times New Roman" w:eastAsia="ＭＳ Ｐ明朝" w:hAnsi="Times New Roman"/>
        </w:rPr>
        <w:t>月　九州大学農学部食糧化学工学科卒業</w:t>
      </w:r>
    </w:p>
    <w:p w14:paraId="17CC33BD" w14:textId="77777777" w:rsidR="00736C4F" w:rsidRPr="003B1A58" w:rsidRDefault="00736C4F" w:rsidP="00736C4F">
      <w:pPr>
        <w:spacing w:line="240" w:lineRule="exact"/>
        <w:rPr>
          <w:rFonts w:ascii="Times New Roman" w:eastAsia="ＭＳ Ｐ明朝" w:hAnsi="Times New Roman"/>
        </w:rPr>
      </w:pPr>
      <w:r w:rsidRPr="003B1A58">
        <w:rPr>
          <w:rFonts w:ascii="Times New Roman" w:eastAsia="ＭＳ Ｐ明朝" w:hAnsi="Times New Roman"/>
        </w:rPr>
        <w:t>1999</w:t>
      </w:r>
      <w:r w:rsidRPr="003B1A58">
        <w:rPr>
          <w:rFonts w:ascii="Times New Roman" w:eastAsia="ＭＳ Ｐ明朝" w:hAnsi="Times New Roman"/>
        </w:rPr>
        <w:t>年</w:t>
      </w:r>
      <w:r w:rsidRPr="003B1A58">
        <w:rPr>
          <w:rFonts w:ascii="Times New Roman" w:eastAsia="ＭＳ Ｐ明朝" w:hAnsi="Times New Roman"/>
        </w:rPr>
        <w:t>3</w:t>
      </w:r>
      <w:r w:rsidRPr="003B1A58">
        <w:rPr>
          <w:rFonts w:ascii="Times New Roman" w:eastAsia="ＭＳ Ｐ明朝" w:hAnsi="Times New Roman"/>
        </w:rPr>
        <w:t xml:space="preserve">月　九州大学大学院生物資源環境科学研究科博士課程修了　</w:t>
      </w:r>
      <w:r w:rsidRPr="003B1A58">
        <w:rPr>
          <w:rFonts w:ascii="Times New Roman" w:eastAsia="ＭＳ Ｐ明朝" w:hAnsi="Times New Roman"/>
        </w:rPr>
        <w:t xml:space="preserve">[ </w:t>
      </w:r>
      <w:r w:rsidRPr="003B1A58">
        <w:rPr>
          <w:rFonts w:ascii="Times New Roman" w:eastAsia="ＭＳ Ｐ明朝" w:hAnsi="Times New Roman"/>
        </w:rPr>
        <w:t>博士（農学</w:t>
      </w:r>
      <w:r w:rsidRPr="003B1A58">
        <w:rPr>
          <w:rFonts w:ascii="Times New Roman" w:eastAsia="ＭＳ Ｐ明朝" w:hAnsi="Times New Roman"/>
        </w:rPr>
        <w:t xml:space="preserve"> </w:t>
      </w:r>
      <w:r w:rsidRPr="003B1A58">
        <w:rPr>
          <w:rFonts w:ascii="Times New Roman" w:eastAsia="ＭＳ Ｐ明朝" w:hAnsi="Times New Roman"/>
        </w:rPr>
        <w:t>）</w:t>
      </w:r>
      <w:r w:rsidRPr="003B1A58">
        <w:rPr>
          <w:rFonts w:ascii="Times New Roman" w:eastAsia="ＭＳ Ｐ明朝" w:hAnsi="Times New Roman"/>
        </w:rPr>
        <w:t>]</w:t>
      </w:r>
    </w:p>
    <w:p w14:paraId="0FE9AA36" w14:textId="77777777" w:rsidR="00736C4F" w:rsidRPr="003B1A58" w:rsidRDefault="00736C4F" w:rsidP="00736C4F">
      <w:pPr>
        <w:spacing w:line="240" w:lineRule="exact"/>
        <w:rPr>
          <w:rFonts w:ascii="Times New Roman" w:eastAsia="ＭＳ Ｐ明朝" w:hAnsi="Times New Roman"/>
        </w:rPr>
      </w:pPr>
      <w:r w:rsidRPr="003B1A58">
        <w:rPr>
          <w:rFonts w:ascii="Times New Roman" w:eastAsia="ＭＳ Ｐ明朝" w:hAnsi="Times New Roman"/>
        </w:rPr>
        <w:t>（</w:t>
      </w:r>
      <w:r w:rsidRPr="003B1A58">
        <w:rPr>
          <w:rFonts w:ascii="Times New Roman" w:eastAsia="ＭＳ Ｐ明朝" w:hAnsi="Times New Roman"/>
        </w:rPr>
        <w:t>1998</w:t>
      </w:r>
      <w:r w:rsidRPr="003B1A58">
        <w:rPr>
          <w:rFonts w:ascii="Times New Roman" w:eastAsia="ＭＳ Ｐ明朝" w:hAnsi="Times New Roman"/>
        </w:rPr>
        <w:t>年</w:t>
      </w:r>
      <w:r w:rsidRPr="003B1A58">
        <w:rPr>
          <w:rFonts w:ascii="Times New Roman" w:eastAsia="ＭＳ Ｐ明朝" w:hAnsi="Times New Roman"/>
        </w:rPr>
        <w:t>4</w:t>
      </w:r>
      <w:r w:rsidRPr="003B1A58">
        <w:rPr>
          <w:rFonts w:ascii="Times New Roman" w:eastAsia="ＭＳ Ｐ明朝" w:hAnsi="Times New Roman"/>
        </w:rPr>
        <w:t>月～</w:t>
      </w:r>
      <w:r w:rsidRPr="003B1A58">
        <w:rPr>
          <w:rFonts w:ascii="Times New Roman" w:eastAsia="ＭＳ Ｐ明朝" w:hAnsi="Times New Roman"/>
        </w:rPr>
        <w:t>2000</w:t>
      </w:r>
      <w:r w:rsidRPr="003B1A58">
        <w:rPr>
          <w:rFonts w:ascii="Times New Roman" w:eastAsia="ＭＳ Ｐ明朝" w:hAnsi="Times New Roman"/>
        </w:rPr>
        <w:t>年</w:t>
      </w:r>
      <w:r w:rsidRPr="003B1A58">
        <w:rPr>
          <w:rFonts w:ascii="Times New Roman" w:eastAsia="ＭＳ Ｐ明朝" w:hAnsi="Times New Roman"/>
        </w:rPr>
        <w:t>3</w:t>
      </w:r>
      <w:r w:rsidRPr="003B1A58">
        <w:rPr>
          <w:rFonts w:ascii="Times New Roman" w:eastAsia="ＭＳ Ｐ明朝" w:hAnsi="Times New Roman"/>
        </w:rPr>
        <w:t>月　日本学術振興会特別研究員</w:t>
      </w:r>
      <w:r w:rsidRPr="003B1A58">
        <w:rPr>
          <w:rFonts w:ascii="Times New Roman" w:eastAsia="ＭＳ Ｐ明朝" w:hAnsi="Times New Roman"/>
        </w:rPr>
        <w:t>DC2/PD</w:t>
      </w:r>
      <w:r w:rsidRPr="003B1A58">
        <w:rPr>
          <w:rFonts w:ascii="Times New Roman" w:eastAsia="ＭＳ Ｐ明朝" w:hAnsi="Times New Roman"/>
        </w:rPr>
        <w:t>）</w:t>
      </w:r>
    </w:p>
    <w:p w14:paraId="12339736" w14:textId="77777777" w:rsidR="00736C4F" w:rsidRPr="003B1A58" w:rsidRDefault="00736C4F" w:rsidP="00736C4F">
      <w:pPr>
        <w:spacing w:line="240" w:lineRule="exact"/>
        <w:rPr>
          <w:rFonts w:ascii="Times New Roman" w:eastAsia="ＭＳ Ｐ明朝" w:hAnsi="Times New Roman"/>
        </w:rPr>
      </w:pPr>
      <w:r w:rsidRPr="003B1A58">
        <w:rPr>
          <w:rFonts w:ascii="Times New Roman" w:eastAsia="ＭＳ Ｐ明朝" w:hAnsi="Times New Roman"/>
        </w:rPr>
        <w:t>2000</w:t>
      </w:r>
      <w:r w:rsidRPr="003B1A58">
        <w:rPr>
          <w:rFonts w:ascii="Times New Roman" w:eastAsia="ＭＳ Ｐ明朝" w:hAnsi="Times New Roman"/>
        </w:rPr>
        <w:t>年４月　新潟大学農学部応用生物化学科・助手</w:t>
      </w:r>
    </w:p>
    <w:p w14:paraId="603CB1EE" w14:textId="77777777" w:rsidR="00736C4F" w:rsidRPr="003B1A58" w:rsidRDefault="00736C4F" w:rsidP="00736C4F">
      <w:pPr>
        <w:spacing w:line="240" w:lineRule="exact"/>
        <w:rPr>
          <w:rFonts w:ascii="Times New Roman" w:eastAsia="ＭＳ Ｐ明朝" w:hAnsi="Times New Roman"/>
        </w:rPr>
      </w:pPr>
      <w:r w:rsidRPr="003B1A58">
        <w:rPr>
          <w:rFonts w:ascii="Times New Roman" w:eastAsia="ＭＳ Ｐ明朝" w:hAnsi="Times New Roman"/>
        </w:rPr>
        <w:t>2004</w:t>
      </w:r>
      <w:r w:rsidRPr="003B1A58">
        <w:rPr>
          <w:rFonts w:ascii="Times New Roman" w:eastAsia="ＭＳ Ｐ明朝" w:hAnsi="Times New Roman"/>
        </w:rPr>
        <w:t>年４月　新潟大学農学部応用生物化学科・助教授</w:t>
      </w:r>
    </w:p>
    <w:p w14:paraId="1382E3F6" w14:textId="77777777" w:rsidR="00736C4F" w:rsidRPr="003B1A58" w:rsidRDefault="00736C4F" w:rsidP="00736C4F">
      <w:pPr>
        <w:spacing w:line="240" w:lineRule="exact"/>
        <w:rPr>
          <w:rFonts w:ascii="Times New Roman" w:eastAsia="ＭＳ Ｐ明朝" w:hAnsi="Times New Roman"/>
        </w:rPr>
      </w:pPr>
      <w:r w:rsidRPr="003B1A58">
        <w:rPr>
          <w:rFonts w:ascii="Times New Roman" w:eastAsia="ＭＳ Ｐ明朝" w:hAnsi="Times New Roman"/>
        </w:rPr>
        <w:t>2007</w:t>
      </w:r>
      <w:r w:rsidRPr="003B1A58">
        <w:rPr>
          <w:rFonts w:ascii="Times New Roman" w:eastAsia="ＭＳ Ｐ明朝" w:hAnsi="Times New Roman"/>
        </w:rPr>
        <w:t>年４月　新潟大学農学部応用生物化学科・准教授</w:t>
      </w:r>
    </w:p>
    <w:p w14:paraId="1F700872" w14:textId="77777777" w:rsidR="00736C4F" w:rsidRPr="003B1A58" w:rsidRDefault="00736C4F" w:rsidP="00730271">
      <w:pPr>
        <w:spacing w:line="240" w:lineRule="exact"/>
        <w:ind w:firstLineChars="700" w:firstLine="1470"/>
        <w:rPr>
          <w:rFonts w:ascii="Times New Roman" w:eastAsia="ＭＳ Ｐ明朝" w:hAnsi="Times New Roman"/>
        </w:rPr>
      </w:pPr>
      <w:r w:rsidRPr="003B1A58">
        <w:rPr>
          <w:rFonts w:ascii="Times New Roman" w:eastAsia="ＭＳ Ｐ明朝" w:hAnsi="Times New Roman"/>
        </w:rPr>
        <w:t>～現在に至る　（食品化学研究室）</w:t>
      </w:r>
    </w:p>
    <w:p w14:paraId="03C2376C" w14:textId="68C4E9D5" w:rsidR="00736C4F" w:rsidRPr="003B1A58" w:rsidRDefault="00736C4F">
      <w:pPr>
        <w:widowControl/>
        <w:jc w:val="left"/>
        <w:rPr>
          <w:rFonts w:ascii="Times New Roman" w:eastAsia="ＭＳ Ｐ明朝" w:hAnsi="Times New Roman"/>
          <w:sz w:val="28"/>
          <w:szCs w:val="28"/>
        </w:rPr>
      </w:pPr>
      <w:r w:rsidRPr="003B1A58">
        <w:rPr>
          <w:rFonts w:ascii="Times New Roman" w:eastAsia="ＭＳ Ｐ明朝" w:hAnsi="Times New Roman"/>
          <w:sz w:val="28"/>
          <w:szCs w:val="28"/>
        </w:rPr>
        <w:br w:type="page"/>
      </w:r>
    </w:p>
    <w:p w14:paraId="3BAC9AC1" w14:textId="5FAD5E5D" w:rsidR="00935CD5" w:rsidRPr="003B1A58" w:rsidRDefault="00935CD5" w:rsidP="00736C4F">
      <w:pPr>
        <w:spacing w:line="300" w:lineRule="exact"/>
        <w:jc w:val="center"/>
        <w:rPr>
          <w:rFonts w:ascii="ＭＳ Ｐ明朝" w:eastAsia="ＭＳ Ｐ明朝" w:hAnsi="ＭＳ Ｐ明朝"/>
          <w:b/>
          <w:sz w:val="28"/>
          <w:szCs w:val="28"/>
        </w:rPr>
      </w:pPr>
      <w:r w:rsidRPr="003B1A58">
        <w:rPr>
          <w:rFonts w:ascii="ＭＳ Ｐ明朝" w:eastAsia="ＭＳ Ｐ明朝" w:hAnsi="ＭＳ Ｐ明朝" w:hint="eastAsia"/>
          <w:b/>
          <w:sz w:val="28"/>
          <w:szCs w:val="28"/>
        </w:rPr>
        <w:lastRenderedPageBreak/>
        <w:t>一 般 演 題（4）</w:t>
      </w:r>
    </w:p>
    <w:p w14:paraId="59D308D2" w14:textId="77777777" w:rsidR="00935CD5" w:rsidRPr="003B1A58" w:rsidRDefault="00935CD5" w:rsidP="00736C4F">
      <w:pPr>
        <w:spacing w:line="300" w:lineRule="exact"/>
        <w:jc w:val="center"/>
        <w:rPr>
          <w:rFonts w:ascii="ＭＳ Ｐ明朝" w:eastAsia="ＭＳ Ｐ明朝" w:hAnsi="ＭＳ Ｐ明朝"/>
          <w:b/>
          <w:sz w:val="28"/>
          <w:szCs w:val="28"/>
        </w:rPr>
      </w:pPr>
    </w:p>
    <w:p w14:paraId="31B1AEF8" w14:textId="67B9B148" w:rsidR="00736C4F" w:rsidRPr="003B1A58" w:rsidRDefault="00736C4F" w:rsidP="00736C4F">
      <w:pPr>
        <w:spacing w:line="300" w:lineRule="exact"/>
        <w:jc w:val="center"/>
        <w:rPr>
          <w:rFonts w:ascii="ＭＳ Ｐ明朝" w:eastAsia="ＭＳ Ｐ明朝" w:hAnsi="ＭＳ Ｐ明朝"/>
          <w:sz w:val="24"/>
          <w:szCs w:val="24"/>
        </w:rPr>
      </w:pPr>
      <w:r w:rsidRPr="003B1A58">
        <w:rPr>
          <w:rFonts w:ascii="ＭＳ Ｐ明朝" w:eastAsia="ＭＳ Ｐ明朝" w:hAnsi="ＭＳ Ｐ明朝" w:hint="eastAsia"/>
          <w:b/>
          <w:sz w:val="28"/>
          <w:szCs w:val="28"/>
        </w:rPr>
        <w:t>母乳と新生児口腔内細菌叢との関連</w:t>
      </w:r>
    </w:p>
    <w:p w14:paraId="08921AEB" w14:textId="77777777" w:rsidR="00736C4F" w:rsidRPr="003B1A58" w:rsidRDefault="00736C4F" w:rsidP="00736C4F">
      <w:pPr>
        <w:spacing w:line="300" w:lineRule="exact"/>
        <w:jc w:val="center"/>
        <w:rPr>
          <w:rFonts w:ascii="ＭＳ Ｐ明朝" w:eastAsia="ＭＳ Ｐ明朝" w:hAnsi="ＭＳ Ｐ明朝"/>
          <w:b/>
          <w:sz w:val="24"/>
          <w:szCs w:val="24"/>
          <w:u w:val="single"/>
        </w:rPr>
      </w:pPr>
    </w:p>
    <w:p w14:paraId="681F4D09" w14:textId="6DB3579A" w:rsidR="00736C4F" w:rsidRPr="003B1A58" w:rsidRDefault="0048612A" w:rsidP="00736C4F">
      <w:pPr>
        <w:spacing w:line="300" w:lineRule="exact"/>
        <w:jc w:val="center"/>
        <w:rPr>
          <w:rFonts w:ascii="ＭＳ Ｐ明朝" w:eastAsia="ＭＳ Ｐ明朝" w:hAnsi="ＭＳ Ｐ明朝"/>
          <w:sz w:val="24"/>
          <w:szCs w:val="24"/>
        </w:rPr>
      </w:pPr>
      <w:r w:rsidRPr="003B1A58">
        <w:rPr>
          <w:rFonts w:ascii="ＭＳ Ｐ明朝" w:eastAsia="ＭＳ Ｐ明朝" w:hAnsi="ＭＳ Ｐ明朝" w:cs="ＭＳ 明朝" w:hint="eastAsia"/>
          <w:sz w:val="24"/>
          <w:szCs w:val="24"/>
        </w:rPr>
        <w:t>〇</w:t>
      </w:r>
      <w:r w:rsidR="00736C4F" w:rsidRPr="003B1A58">
        <w:rPr>
          <w:rFonts w:ascii="ＭＳ Ｐ明朝" w:eastAsia="ＭＳ Ｐ明朝" w:hAnsi="ＭＳ Ｐ明朝"/>
          <w:b/>
          <w:sz w:val="24"/>
          <w:szCs w:val="24"/>
          <w:u w:val="single"/>
        </w:rPr>
        <w:t>涌井杏奈</w:t>
      </w:r>
      <w:r w:rsidR="00736C4F" w:rsidRPr="003B1A58">
        <w:rPr>
          <w:rFonts w:ascii="ＭＳ Ｐ明朝" w:eastAsia="ＭＳ Ｐ明朝" w:hAnsi="ＭＳ Ｐ明朝"/>
          <w:sz w:val="24"/>
          <w:szCs w:val="24"/>
        </w:rPr>
        <w:t>，佐野拓人，河内美帆，丸山伸吾，</w:t>
      </w:r>
      <w:r w:rsidR="00736C4F" w:rsidRPr="003B1A58">
        <w:rPr>
          <w:rFonts w:ascii="ＭＳ Ｐ明朝" w:eastAsia="ＭＳ Ｐ明朝" w:hAnsi="ＭＳ Ｐ明朝" w:hint="eastAsia"/>
          <w:sz w:val="24"/>
          <w:szCs w:val="24"/>
        </w:rPr>
        <w:t>安彦友希</w:t>
      </w:r>
      <w:r w:rsidR="00736C4F" w:rsidRPr="00807EEB">
        <w:rPr>
          <w:rFonts w:ascii="ＭＳ Ｐ明朝" w:eastAsia="ＭＳ Ｐ明朝" w:hAnsi="ＭＳ Ｐ明朝" w:hint="eastAsia"/>
          <w:sz w:val="24"/>
          <w:szCs w:val="24"/>
          <w:vertAlign w:val="superscript"/>
        </w:rPr>
        <w:t>*</w:t>
      </w:r>
      <w:r w:rsidR="00736C4F" w:rsidRPr="003B1A58">
        <w:rPr>
          <w:rFonts w:ascii="ＭＳ Ｐ明朝" w:eastAsia="ＭＳ Ｐ明朝" w:hAnsi="ＭＳ Ｐ明朝" w:hint="eastAsia"/>
          <w:sz w:val="24"/>
          <w:szCs w:val="24"/>
        </w:rPr>
        <w:t>，</w:t>
      </w:r>
    </w:p>
    <w:p w14:paraId="13DB3DCB" w14:textId="77777777" w:rsidR="00736C4F" w:rsidRPr="003B1A58" w:rsidRDefault="00736C4F" w:rsidP="00736C4F">
      <w:pPr>
        <w:spacing w:line="300" w:lineRule="exact"/>
        <w:jc w:val="center"/>
        <w:rPr>
          <w:rFonts w:ascii="ＭＳ Ｐ明朝" w:eastAsia="ＭＳ Ｐ明朝" w:hAnsi="ＭＳ Ｐ明朝"/>
          <w:sz w:val="24"/>
          <w:szCs w:val="24"/>
        </w:rPr>
      </w:pPr>
      <w:r w:rsidRPr="003B1A58">
        <w:rPr>
          <w:rFonts w:ascii="ＭＳ Ｐ明朝" w:eastAsia="ＭＳ Ｐ明朝" w:hAnsi="ＭＳ Ｐ明朝" w:hint="eastAsia"/>
          <w:sz w:val="24"/>
          <w:szCs w:val="24"/>
        </w:rPr>
        <w:t>鷲尾純平</w:t>
      </w:r>
      <w:r w:rsidRPr="00807EEB">
        <w:rPr>
          <w:rFonts w:ascii="ＭＳ Ｐ明朝" w:eastAsia="ＭＳ Ｐ明朝" w:hAnsi="ＭＳ Ｐ明朝" w:hint="eastAsia"/>
          <w:sz w:val="24"/>
          <w:szCs w:val="24"/>
          <w:vertAlign w:val="superscript"/>
        </w:rPr>
        <w:t>*</w:t>
      </w:r>
      <w:r w:rsidRPr="003B1A58">
        <w:rPr>
          <w:rFonts w:ascii="ＭＳ Ｐ明朝" w:eastAsia="ＭＳ Ｐ明朝" w:hAnsi="ＭＳ Ｐ明朝" w:hint="eastAsia"/>
          <w:sz w:val="24"/>
          <w:szCs w:val="24"/>
        </w:rPr>
        <w:t>，高橋信博</w:t>
      </w:r>
      <w:r w:rsidRPr="00807EEB">
        <w:rPr>
          <w:rFonts w:ascii="ＭＳ Ｐ明朝" w:eastAsia="ＭＳ Ｐ明朝" w:hAnsi="ＭＳ Ｐ明朝" w:hint="eastAsia"/>
          <w:sz w:val="24"/>
          <w:szCs w:val="24"/>
          <w:vertAlign w:val="superscript"/>
        </w:rPr>
        <w:t>*</w:t>
      </w:r>
      <w:r w:rsidRPr="003B1A58">
        <w:rPr>
          <w:rFonts w:ascii="ＭＳ Ｐ明朝" w:eastAsia="ＭＳ Ｐ明朝" w:hAnsi="ＭＳ Ｐ明朝" w:hint="eastAsia"/>
          <w:sz w:val="24"/>
          <w:szCs w:val="24"/>
        </w:rPr>
        <w:t>，佐藤拓一</w:t>
      </w:r>
    </w:p>
    <w:p w14:paraId="5CDE6152" w14:textId="77777777" w:rsidR="00736C4F" w:rsidRPr="003B1A58" w:rsidRDefault="00736C4F" w:rsidP="00736C4F">
      <w:pPr>
        <w:spacing w:line="300" w:lineRule="exact"/>
        <w:jc w:val="center"/>
        <w:rPr>
          <w:rFonts w:ascii="ＭＳ Ｐ明朝" w:eastAsia="ＭＳ Ｐ明朝" w:hAnsi="ＭＳ Ｐ明朝"/>
          <w:sz w:val="24"/>
          <w:szCs w:val="24"/>
        </w:rPr>
      </w:pPr>
    </w:p>
    <w:p w14:paraId="5A48790E" w14:textId="77777777" w:rsidR="00736C4F" w:rsidRPr="003B1A58" w:rsidRDefault="00736C4F" w:rsidP="00736C4F">
      <w:pPr>
        <w:spacing w:line="300" w:lineRule="exact"/>
        <w:jc w:val="center"/>
        <w:rPr>
          <w:rFonts w:ascii="ＭＳ Ｐ明朝" w:eastAsia="ＭＳ Ｐ明朝" w:hAnsi="ＭＳ Ｐ明朝"/>
          <w:sz w:val="24"/>
          <w:szCs w:val="24"/>
        </w:rPr>
      </w:pPr>
      <w:r w:rsidRPr="00807EEB">
        <w:rPr>
          <w:rFonts w:ascii="ＭＳ Ｐ明朝" w:eastAsia="ＭＳ Ｐ明朝" w:hAnsi="ＭＳ Ｐ明朝" w:hint="eastAsia"/>
          <w:sz w:val="24"/>
          <w:szCs w:val="24"/>
          <w:vertAlign w:val="superscript"/>
        </w:rPr>
        <w:t>*</w:t>
      </w:r>
      <w:r w:rsidRPr="003B1A58">
        <w:rPr>
          <w:rFonts w:ascii="ＭＳ Ｐ明朝" w:eastAsia="ＭＳ Ｐ明朝" w:hAnsi="ＭＳ Ｐ明朝" w:hint="eastAsia"/>
          <w:sz w:val="24"/>
          <w:szCs w:val="24"/>
        </w:rPr>
        <w:t>東北大学　大学院歯学研究科　口腔生化学分野</w:t>
      </w:r>
    </w:p>
    <w:p w14:paraId="2958E800" w14:textId="77777777" w:rsidR="00736C4F" w:rsidRPr="003B1A58" w:rsidRDefault="00736C4F" w:rsidP="00736C4F">
      <w:pPr>
        <w:spacing w:line="300" w:lineRule="exact"/>
        <w:jc w:val="center"/>
        <w:rPr>
          <w:rFonts w:ascii="ＭＳ Ｐ明朝" w:eastAsia="ＭＳ Ｐ明朝" w:hAnsi="ＭＳ Ｐ明朝"/>
          <w:sz w:val="24"/>
          <w:szCs w:val="24"/>
        </w:rPr>
      </w:pPr>
      <w:r w:rsidRPr="003B1A58">
        <w:rPr>
          <w:rFonts w:ascii="ＭＳ Ｐ明朝" w:eastAsia="ＭＳ Ｐ明朝" w:hAnsi="ＭＳ Ｐ明朝"/>
          <w:sz w:val="24"/>
          <w:szCs w:val="24"/>
        </w:rPr>
        <w:t>新潟大学　大学院保健学研究科　臨床化学研究室</w:t>
      </w:r>
    </w:p>
    <w:p w14:paraId="52C920A4" w14:textId="77777777" w:rsidR="00736C4F" w:rsidRPr="005652EC" w:rsidRDefault="00736C4F" w:rsidP="00736C4F">
      <w:pPr>
        <w:spacing w:line="300" w:lineRule="exact"/>
        <w:jc w:val="center"/>
        <w:rPr>
          <w:rFonts w:ascii="Times New Roman" w:hAnsi="Times New Roman"/>
          <w:sz w:val="24"/>
          <w:szCs w:val="24"/>
        </w:rPr>
      </w:pPr>
    </w:p>
    <w:p w14:paraId="08F608DA" w14:textId="77777777" w:rsidR="00736C4F" w:rsidRPr="005652EC" w:rsidRDefault="00736C4F" w:rsidP="00736C4F">
      <w:pPr>
        <w:spacing w:line="300" w:lineRule="exact"/>
        <w:jc w:val="left"/>
        <w:rPr>
          <w:rFonts w:ascii="Times New Roman" w:hAnsi="Times New Roman"/>
          <w:szCs w:val="24"/>
        </w:rPr>
      </w:pPr>
    </w:p>
    <w:p w14:paraId="61BE3B6E" w14:textId="77777777" w:rsidR="00736C4F" w:rsidRPr="003B1A58" w:rsidRDefault="00736C4F" w:rsidP="00935CD5">
      <w:pPr>
        <w:spacing w:line="300" w:lineRule="exact"/>
        <w:jc w:val="left"/>
        <w:rPr>
          <w:rFonts w:ascii="Times New Roman" w:eastAsia="ＭＳ Ｐ明朝" w:hAnsi="Times New Roman"/>
          <w:sz w:val="24"/>
          <w:szCs w:val="24"/>
        </w:rPr>
      </w:pPr>
      <w:r w:rsidRPr="003B1A58">
        <w:rPr>
          <w:rFonts w:ascii="Times New Roman" w:eastAsia="ＭＳ Ｐ明朝" w:hAnsi="Times New Roman"/>
          <w:sz w:val="24"/>
          <w:szCs w:val="24"/>
        </w:rPr>
        <w:t>【目的】産科病棟では、授乳後、飲み残した母乳は再利用せず廃棄するのが一般的となっている。今回、この科学的論拠を探るべく、母乳を搾乳した直後、ならびにニプルによって授乳後、</w:t>
      </w:r>
      <w:r w:rsidRPr="003B1A58">
        <w:rPr>
          <w:rFonts w:ascii="Times New Roman" w:eastAsia="ＭＳ Ｐ明朝" w:hAnsi="Times New Roman"/>
          <w:sz w:val="24"/>
          <w:szCs w:val="24"/>
        </w:rPr>
        <w:t>4℃</w:t>
      </w:r>
      <w:r w:rsidRPr="003B1A58">
        <w:rPr>
          <w:rFonts w:ascii="Times New Roman" w:eastAsia="ＭＳ Ｐ明朝" w:hAnsi="Times New Roman"/>
          <w:sz w:val="24"/>
          <w:szCs w:val="24"/>
        </w:rPr>
        <w:t>に保存した場合について解析し、新生児口腔細菌叢との関連について比較検討した。</w:t>
      </w:r>
    </w:p>
    <w:p w14:paraId="59FAD98E" w14:textId="77777777" w:rsidR="00736C4F" w:rsidRPr="003B1A58" w:rsidRDefault="00736C4F" w:rsidP="00935CD5">
      <w:pPr>
        <w:spacing w:line="300" w:lineRule="exact"/>
        <w:jc w:val="left"/>
        <w:rPr>
          <w:rFonts w:ascii="Times New Roman" w:eastAsia="ＭＳ Ｐ明朝" w:hAnsi="Times New Roman"/>
          <w:sz w:val="24"/>
          <w:szCs w:val="24"/>
        </w:rPr>
      </w:pPr>
    </w:p>
    <w:p w14:paraId="0778FA53" w14:textId="77777777" w:rsidR="00736C4F" w:rsidRPr="003B1A58" w:rsidRDefault="00736C4F" w:rsidP="00935CD5">
      <w:pPr>
        <w:spacing w:line="300" w:lineRule="exact"/>
        <w:jc w:val="left"/>
        <w:rPr>
          <w:rFonts w:ascii="Times New Roman" w:eastAsia="ＭＳ Ｐ明朝" w:hAnsi="Times New Roman"/>
          <w:sz w:val="24"/>
          <w:szCs w:val="24"/>
        </w:rPr>
      </w:pPr>
      <w:r w:rsidRPr="003B1A58">
        <w:rPr>
          <w:rFonts w:ascii="Times New Roman" w:eastAsia="ＭＳ Ｐ明朝" w:hAnsi="Times New Roman"/>
          <w:sz w:val="24"/>
          <w:szCs w:val="24"/>
        </w:rPr>
        <w:t>【方法】出産</w:t>
      </w:r>
      <w:r w:rsidRPr="003B1A58">
        <w:rPr>
          <w:rFonts w:ascii="Times New Roman" w:eastAsia="ＭＳ Ｐ明朝" w:hAnsi="Times New Roman"/>
          <w:sz w:val="24"/>
          <w:szCs w:val="24"/>
        </w:rPr>
        <w:t>1</w:t>
      </w:r>
      <w:r w:rsidRPr="003B1A58">
        <w:rPr>
          <w:rFonts w:ascii="Times New Roman" w:eastAsia="ＭＳ Ｐ明朝" w:hAnsi="Times New Roman"/>
          <w:sz w:val="24"/>
          <w:szCs w:val="24"/>
        </w:rPr>
        <w:t>週間以内の、健康な母子</w:t>
      </w:r>
      <w:r w:rsidRPr="003B1A58">
        <w:rPr>
          <w:rFonts w:ascii="Times New Roman" w:eastAsia="ＭＳ Ｐ明朝" w:hAnsi="Times New Roman"/>
          <w:sz w:val="24"/>
          <w:szCs w:val="24"/>
        </w:rPr>
        <w:t>11</w:t>
      </w:r>
      <w:r w:rsidRPr="003B1A58">
        <w:rPr>
          <w:rFonts w:ascii="Times New Roman" w:eastAsia="ＭＳ Ｐ明朝" w:hAnsi="Times New Roman"/>
          <w:sz w:val="24"/>
          <w:szCs w:val="24"/>
        </w:rPr>
        <w:t>組に、インフォームドコンセントを得た後、母乳を滅菌容器に搾乳してもらった。搾乳直後および授乳後、</w:t>
      </w:r>
      <w:r w:rsidRPr="003B1A58">
        <w:rPr>
          <w:rFonts w:ascii="Times New Roman" w:eastAsia="ＭＳ Ｐ明朝" w:hAnsi="Times New Roman"/>
          <w:sz w:val="24"/>
          <w:szCs w:val="24"/>
        </w:rPr>
        <w:t>4℃</w:t>
      </w:r>
      <w:r w:rsidRPr="003B1A58">
        <w:rPr>
          <w:rFonts w:ascii="Times New Roman" w:eastAsia="ＭＳ Ｐ明朝" w:hAnsi="Times New Roman"/>
          <w:sz w:val="24"/>
          <w:szCs w:val="24"/>
        </w:rPr>
        <w:t>で</w:t>
      </w:r>
      <w:r w:rsidRPr="003B1A58">
        <w:rPr>
          <w:rFonts w:ascii="Times New Roman" w:eastAsia="ＭＳ Ｐ明朝" w:hAnsi="Times New Roman"/>
          <w:sz w:val="24"/>
          <w:szCs w:val="24"/>
        </w:rPr>
        <w:t>3</w:t>
      </w:r>
      <w:r w:rsidRPr="003B1A58">
        <w:rPr>
          <w:rFonts w:ascii="Times New Roman" w:eastAsia="ＭＳ Ｐ明朝" w:hAnsi="Times New Roman"/>
          <w:sz w:val="24"/>
          <w:szCs w:val="24"/>
        </w:rPr>
        <w:t>時間あるいは</w:t>
      </w:r>
      <w:r w:rsidRPr="003B1A58">
        <w:rPr>
          <w:rFonts w:ascii="Times New Roman" w:eastAsia="ＭＳ Ｐ明朝" w:hAnsi="Times New Roman"/>
          <w:sz w:val="24"/>
          <w:szCs w:val="24"/>
        </w:rPr>
        <w:t>12</w:t>
      </w:r>
      <w:r w:rsidRPr="003B1A58">
        <w:rPr>
          <w:rFonts w:ascii="Times New Roman" w:eastAsia="ＭＳ Ｐ明朝" w:hAnsi="Times New Roman"/>
          <w:sz w:val="24"/>
          <w:szCs w:val="24"/>
        </w:rPr>
        <w:t>時間保存した場合、の各々を試料とした。各試料をボルテックスで分散均一化後、連続</w:t>
      </w:r>
      <w:r w:rsidRPr="003B1A58">
        <w:rPr>
          <w:rFonts w:ascii="Times New Roman" w:eastAsia="ＭＳ Ｐ明朝" w:hAnsi="Times New Roman"/>
          <w:sz w:val="24"/>
          <w:szCs w:val="24"/>
        </w:rPr>
        <w:t>10</w:t>
      </w:r>
      <w:r w:rsidRPr="003B1A58">
        <w:rPr>
          <w:rFonts w:ascii="Times New Roman" w:eastAsia="ＭＳ Ｐ明朝" w:hAnsi="Times New Roman"/>
          <w:sz w:val="24"/>
          <w:szCs w:val="24"/>
        </w:rPr>
        <w:t>倍希釈し、</w:t>
      </w:r>
      <w:r w:rsidRPr="003B1A58">
        <w:rPr>
          <w:rFonts w:ascii="Times New Roman" w:eastAsia="ＭＳ Ｐ明朝" w:hAnsi="Times New Roman"/>
          <w:sz w:val="24"/>
          <w:szCs w:val="24"/>
        </w:rPr>
        <w:t>CDC</w:t>
      </w:r>
      <w:r w:rsidRPr="003B1A58">
        <w:rPr>
          <w:rFonts w:ascii="Times New Roman" w:eastAsia="ＭＳ Ｐ明朝" w:hAnsi="Times New Roman"/>
          <w:sz w:val="24"/>
          <w:szCs w:val="24"/>
        </w:rPr>
        <w:t>血液寒天平板に接種し、</w:t>
      </w:r>
      <w:r w:rsidRPr="003B1A58">
        <w:rPr>
          <w:rFonts w:ascii="Times New Roman" w:eastAsia="ＭＳ Ｐ明朝" w:hAnsi="Times New Roman"/>
          <w:sz w:val="24"/>
          <w:szCs w:val="24"/>
        </w:rPr>
        <w:t>37℃</w:t>
      </w:r>
      <w:r w:rsidRPr="003B1A58">
        <w:rPr>
          <w:rFonts w:ascii="Times New Roman" w:eastAsia="ＭＳ Ｐ明朝" w:hAnsi="Times New Roman"/>
          <w:sz w:val="24"/>
          <w:szCs w:val="24"/>
        </w:rPr>
        <w:t>で嫌気的および好気的に培養した。新生児の口腔粘膜を滅菌綿棒で擦過した試料も同様に処理・培養した。得られたコロニーから細菌量を求め、</w:t>
      </w:r>
      <w:r w:rsidRPr="003B1A58">
        <w:rPr>
          <w:rFonts w:ascii="Times New Roman" w:eastAsia="ＭＳ Ｐ明朝" w:hAnsi="Times New Roman"/>
          <w:sz w:val="24"/>
          <w:szCs w:val="24"/>
        </w:rPr>
        <w:t>16S rRNA sequence</w:t>
      </w:r>
      <w:r w:rsidRPr="003B1A58">
        <w:rPr>
          <w:rFonts w:ascii="Times New Roman" w:eastAsia="ＭＳ Ｐ明朝" w:hAnsi="Times New Roman"/>
          <w:sz w:val="24"/>
          <w:szCs w:val="24"/>
        </w:rPr>
        <w:t>解析によって同定した。</w:t>
      </w:r>
    </w:p>
    <w:p w14:paraId="4727FE8B" w14:textId="77777777" w:rsidR="00736C4F" w:rsidRPr="003B1A58" w:rsidRDefault="00736C4F" w:rsidP="00935CD5">
      <w:pPr>
        <w:spacing w:line="300" w:lineRule="exact"/>
        <w:jc w:val="left"/>
        <w:rPr>
          <w:rFonts w:ascii="Times New Roman" w:eastAsia="ＭＳ Ｐ明朝" w:hAnsi="Times New Roman"/>
          <w:sz w:val="24"/>
          <w:szCs w:val="24"/>
        </w:rPr>
      </w:pPr>
    </w:p>
    <w:p w14:paraId="645D03C5" w14:textId="77777777" w:rsidR="00736C4F" w:rsidRPr="003B1A58" w:rsidRDefault="00736C4F" w:rsidP="00935CD5">
      <w:pPr>
        <w:spacing w:line="300" w:lineRule="exact"/>
        <w:jc w:val="left"/>
        <w:rPr>
          <w:rFonts w:ascii="Times New Roman" w:eastAsia="ＭＳ Ｐ明朝" w:hAnsi="Times New Roman"/>
          <w:bCs/>
          <w:iCs/>
          <w:sz w:val="24"/>
        </w:rPr>
      </w:pPr>
      <w:r w:rsidRPr="003B1A58">
        <w:rPr>
          <w:rFonts w:ascii="Times New Roman" w:eastAsia="ＭＳ Ｐ明朝" w:hAnsi="Times New Roman"/>
          <w:sz w:val="24"/>
          <w:szCs w:val="24"/>
        </w:rPr>
        <w:t>【結果】搾乳直後、</w:t>
      </w:r>
      <w:r w:rsidRPr="003B1A58">
        <w:rPr>
          <w:rFonts w:ascii="Times New Roman" w:eastAsia="ＭＳ Ｐ明朝" w:hAnsi="Times New Roman"/>
          <w:sz w:val="24"/>
          <w:szCs w:val="24"/>
        </w:rPr>
        <w:t>3</w:t>
      </w:r>
      <w:r w:rsidRPr="003B1A58">
        <w:rPr>
          <w:rFonts w:ascii="Times New Roman" w:eastAsia="ＭＳ Ｐ明朝" w:hAnsi="Times New Roman"/>
          <w:sz w:val="24"/>
          <w:szCs w:val="24"/>
        </w:rPr>
        <w:t>時間および</w:t>
      </w:r>
      <w:r w:rsidRPr="003B1A58">
        <w:rPr>
          <w:rFonts w:ascii="Times New Roman" w:eastAsia="ＭＳ Ｐ明朝" w:hAnsi="Times New Roman"/>
          <w:sz w:val="24"/>
          <w:szCs w:val="24"/>
        </w:rPr>
        <w:t>12</w:t>
      </w:r>
      <w:r w:rsidRPr="003B1A58">
        <w:rPr>
          <w:rFonts w:ascii="Times New Roman" w:eastAsia="ＭＳ Ｐ明朝" w:hAnsi="Times New Roman"/>
          <w:sz w:val="24"/>
          <w:szCs w:val="24"/>
        </w:rPr>
        <w:t>時間保存後で、（</w:t>
      </w:r>
      <w:r w:rsidRPr="003B1A58">
        <w:rPr>
          <w:rFonts w:ascii="Times New Roman" w:eastAsia="ＭＳ Ｐ明朝" w:hAnsi="Times New Roman"/>
          <w:sz w:val="24"/>
          <w:szCs w:val="24"/>
        </w:rPr>
        <w:t>1.4 ± 1.6</w:t>
      </w:r>
      <w:r w:rsidRPr="003B1A58">
        <w:rPr>
          <w:rFonts w:ascii="Times New Roman" w:eastAsia="ＭＳ Ｐ明朝" w:hAnsi="Times New Roman"/>
          <w:sz w:val="24"/>
          <w:szCs w:val="24"/>
        </w:rPr>
        <w:t>）</w:t>
      </w:r>
      <w:r w:rsidRPr="003B1A58">
        <w:rPr>
          <w:rFonts w:ascii="Times New Roman" w:eastAsia="ＭＳ Ｐ明朝" w:hAnsi="Times New Roman"/>
          <w:sz w:val="24"/>
          <w:szCs w:val="24"/>
        </w:rPr>
        <w:t>×10</w:t>
      </w:r>
      <w:r w:rsidRPr="003B1A58">
        <w:rPr>
          <w:rFonts w:ascii="Times New Roman" w:eastAsia="ＭＳ Ｐ明朝" w:hAnsi="Times New Roman"/>
          <w:sz w:val="24"/>
          <w:szCs w:val="24"/>
          <w:vertAlign w:val="superscript"/>
        </w:rPr>
        <w:t>5</w:t>
      </w:r>
      <w:r w:rsidRPr="003B1A58">
        <w:rPr>
          <w:rFonts w:ascii="Times New Roman" w:eastAsia="ＭＳ Ｐ明朝" w:hAnsi="Times New Roman"/>
          <w:sz w:val="24"/>
          <w:szCs w:val="24"/>
        </w:rPr>
        <w:t>、（</w:t>
      </w:r>
      <w:r w:rsidRPr="003B1A58">
        <w:rPr>
          <w:rFonts w:ascii="Times New Roman" w:eastAsia="ＭＳ Ｐ明朝" w:hAnsi="Times New Roman"/>
          <w:sz w:val="24"/>
          <w:szCs w:val="24"/>
        </w:rPr>
        <w:t>7.4 ± 11.1</w:t>
      </w:r>
      <w:r w:rsidRPr="003B1A58">
        <w:rPr>
          <w:rFonts w:ascii="Times New Roman" w:eastAsia="ＭＳ Ｐ明朝" w:hAnsi="Times New Roman"/>
          <w:sz w:val="24"/>
          <w:szCs w:val="24"/>
        </w:rPr>
        <w:t>）</w:t>
      </w:r>
      <w:r w:rsidRPr="003B1A58">
        <w:rPr>
          <w:rFonts w:ascii="Times New Roman" w:eastAsia="ＭＳ Ｐ明朝" w:hAnsi="Times New Roman"/>
          <w:sz w:val="24"/>
          <w:szCs w:val="24"/>
        </w:rPr>
        <w:t>×10</w:t>
      </w:r>
      <w:r w:rsidRPr="003B1A58">
        <w:rPr>
          <w:rFonts w:ascii="Times New Roman" w:eastAsia="ＭＳ Ｐ明朝" w:hAnsi="Times New Roman"/>
          <w:sz w:val="24"/>
          <w:szCs w:val="24"/>
          <w:vertAlign w:val="superscript"/>
        </w:rPr>
        <w:t>4</w:t>
      </w:r>
      <w:r w:rsidRPr="003B1A58">
        <w:rPr>
          <w:rFonts w:ascii="Times New Roman" w:eastAsia="ＭＳ Ｐ明朝" w:hAnsi="Times New Roman"/>
          <w:sz w:val="24"/>
          <w:szCs w:val="24"/>
        </w:rPr>
        <w:t>、（</w:t>
      </w:r>
      <w:r w:rsidRPr="003B1A58">
        <w:rPr>
          <w:rFonts w:ascii="Times New Roman" w:eastAsia="ＭＳ Ｐ明朝" w:hAnsi="Times New Roman"/>
          <w:sz w:val="24"/>
          <w:szCs w:val="24"/>
        </w:rPr>
        <w:t>1.4 ± 0.6</w:t>
      </w:r>
      <w:r w:rsidRPr="003B1A58">
        <w:rPr>
          <w:rFonts w:ascii="Times New Roman" w:eastAsia="ＭＳ Ｐ明朝" w:hAnsi="Times New Roman"/>
          <w:sz w:val="24"/>
          <w:szCs w:val="24"/>
        </w:rPr>
        <w:t>）</w:t>
      </w:r>
      <w:r w:rsidRPr="003B1A58">
        <w:rPr>
          <w:rFonts w:ascii="Times New Roman" w:eastAsia="ＭＳ Ｐ明朝" w:hAnsi="Times New Roman"/>
          <w:sz w:val="24"/>
          <w:szCs w:val="24"/>
        </w:rPr>
        <w:t>×10</w:t>
      </w:r>
      <w:r w:rsidRPr="003B1A58">
        <w:rPr>
          <w:rFonts w:ascii="Times New Roman" w:eastAsia="ＭＳ Ｐ明朝" w:hAnsi="Times New Roman"/>
          <w:sz w:val="24"/>
          <w:szCs w:val="24"/>
          <w:vertAlign w:val="superscript"/>
        </w:rPr>
        <w:t>5</w:t>
      </w:r>
      <w:r w:rsidRPr="003B1A58">
        <w:rPr>
          <w:rFonts w:ascii="Times New Roman" w:eastAsia="ＭＳ Ｐ明朝" w:hAnsi="Times New Roman"/>
          <w:sz w:val="24"/>
          <w:szCs w:val="24"/>
        </w:rPr>
        <w:t xml:space="preserve"> CFU/mL</w:t>
      </w:r>
      <w:r w:rsidRPr="003B1A58">
        <w:rPr>
          <w:rFonts w:ascii="Times New Roman" w:eastAsia="ＭＳ Ｐ明朝" w:hAnsi="Times New Roman"/>
          <w:sz w:val="24"/>
          <w:szCs w:val="24"/>
        </w:rPr>
        <w:t>の細菌が嫌気培養で得られた。搾乳直後（</w:t>
      </w:r>
      <w:r w:rsidRPr="003B1A58">
        <w:rPr>
          <w:rFonts w:ascii="Times New Roman" w:eastAsia="ＭＳ Ｐ明朝" w:hAnsi="Times New Roman"/>
          <w:sz w:val="24"/>
          <w:szCs w:val="24"/>
        </w:rPr>
        <w:t>386</w:t>
      </w:r>
      <w:r w:rsidRPr="003B1A58">
        <w:rPr>
          <w:rFonts w:ascii="Times New Roman" w:eastAsia="ＭＳ Ｐ明朝" w:hAnsi="Times New Roman"/>
          <w:sz w:val="24"/>
          <w:szCs w:val="24"/>
        </w:rPr>
        <w:t>株）および</w:t>
      </w:r>
      <w:r w:rsidRPr="003B1A58">
        <w:rPr>
          <w:rFonts w:ascii="Times New Roman" w:eastAsia="ＭＳ Ｐ明朝" w:hAnsi="Times New Roman"/>
          <w:sz w:val="24"/>
          <w:szCs w:val="24"/>
        </w:rPr>
        <w:t>12</w:t>
      </w:r>
      <w:r w:rsidRPr="003B1A58">
        <w:rPr>
          <w:rFonts w:ascii="Times New Roman" w:eastAsia="ＭＳ Ｐ明朝" w:hAnsi="Times New Roman"/>
          <w:sz w:val="24"/>
          <w:szCs w:val="24"/>
        </w:rPr>
        <w:t>時間保存（</w:t>
      </w:r>
      <w:r w:rsidRPr="003B1A58">
        <w:rPr>
          <w:rFonts w:ascii="Times New Roman" w:eastAsia="ＭＳ Ｐ明朝" w:hAnsi="Times New Roman"/>
          <w:sz w:val="24"/>
          <w:szCs w:val="24"/>
        </w:rPr>
        <w:t>136</w:t>
      </w:r>
      <w:r w:rsidRPr="003B1A58">
        <w:rPr>
          <w:rFonts w:ascii="Times New Roman" w:eastAsia="ＭＳ Ｐ明朝" w:hAnsi="Times New Roman"/>
          <w:sz w:val="24"/>
          <w:szCs w:val="24"/>
        </w:rPr>
        <w:t>株）を解析し、主な細菌構成は搾乳直後で、</w:t>
      </w:r>
      <w:r w:rsidRPr="003B1A58">
        <w:rPr>
          <w:rFonts w:ascii="Times New Roman" w:eastAsia="ＭＳ Ｐ明朝" w:hAnsi="Times New Roman"/>
          <w:bCs/>
          <w:i/>
          <w:iCs/>
          <w:sz w:val="24"/>
        </w:rPr>
        <w:t>Staphylococcus</w:t>
      </w:r>
      <w:r w:rsidRPr="003B1A58">
        <w:rPr>
          <w:rFonts w:ascii="Times New Roman" w:eastAsia="ＭＳ Ｐ明朝" w:hAnsi="Times New Roman"/>
          <w:bCs/>
          <w:iCs/>
          <w:sz w:val="24"/>
        </w:rPr>
        <w:t>（</w:t>
      </w:r>
      <w:r w:rsidRPr="003B1A58">
        <w:rPr>
          <w:rFonts w:ascii="Times New Roman" w:eastAsia="ＭＳ Ｐ明朝" w:hAnsi="Times New Roman"/>
          <w:bCs/>
          <w:iCs/>
          <w:sz w:val="24"/>
        </w:rPr>
        <w:t>184</w:t>
      </w:r>
      <w:r w:rsidRPr="003B1A58">
        <w:rPr>
          <w:rFonts w:ascii="Times New Roman" w:eastAsia="ＭＳ Ｐ明朝" w:hAnsi="Times New Roman"/>
          <w:bCs/>
          <w:iCs/>
          <w:sz w:val="24"/>
        </w:rPr>
        <w:t>株，</w:t>
      </w:r>
      <w:r w:rsidRPr="003B1A58">
        <w:rPr>
          <w:rFonts w:ascii="Times New Roman" w:eastAsia="ＭＳ Ｐ明朝" w:hAnsi="Times New Roman"/>
          <w:bCs/>
          <w:iCs/>
          <w:sz w:val="24"/>
        </w:rPr>
        <w:t>47.7%</w:t>
      </w:r>
      <w:r w:rsidRPr="003B1A58">
        <w:rPr>
          <w:rFonts w:ascii="Times New Roman" w:eastAsia="ＭＳ Ｐ明朝" w:hAnsi="Times New Roman"/>
          <w:bCs/>
          <w:iCs/>
          <w:sz w:val="24"/>
        </w:rPr>
        <w:t>），</w:t>
      </w:r>
      <w:proofErr w:type="spellStart"/>
      <w:r w:rsidRPr="003B1A58">
        <w:rPr>
          <w:rFonts w:ascii="Times New Roman" w:eastAsia="ＭＳ Ｐ明朝" w:hAnsi="Times New Roman"/>
          <w:bCs/>
          <w:i/>
          <w:iCs/>
          <w:sz w:val="24"/>
        </w:rPr>
        <w:t>Cutibacterium</w:t>
      </w:r>
      <w:proofErr w:type="spellEnd"/>
      <w:r w:rsidRPr="003B1A58">
        <w:rPr>
          <w:rFonts w:ascii="Times New Roman" w:eastAsia="ＭＳ Ｐ明朝" w:hAnsi="Times New Roman"/>
          <w:bCs/>
          <w:iCs/>
          <w:sz w:val="24"/>
        </w:rPr>
        <w:t>（</w:t>
      </w:r>
      <w:r w:rsidRPr="003B1A58">
        <w:rPr>
          <w:rFonts w:ascii="Times New Roman" w:eastAsia="ＭＳ Ｐ明朝" w:hAnsi="Times New Roman"/>
          <w:bCs/>
          <w:iCs/>
          <w:sz w:val="24"/>
        </w:rPr>
        <w:t>80</w:t>
      </w:r>
      <w:r w:rsidRPr="003B1A58">
        <w:rPr>
          <w:rFonts w:ascii="Times New Roman" w:eastAsia="ＭＳ Ｐ明朝" w:hAnsi="Times New Roman"/>
          <w:bCs/>
          <w:iCs/>
          <w:sz w:val="24"/>
        </w:rPr>
        <w:t>株，</w:t>
      </w:r>
      <w:r w:rsidRPr="003B1A58">
        <w:rPr>
          <w:rFonts w:ascii="Times New Roman" w:eastAsia="ＭＳ Ｐ明朝" w:hAnsi="Times New Roman"/>
          <w:bCs/>
          <w:iCs/>
          <w:sz w:val="24"/>
        </w:rPr>
        <w:t>20.7%</w:t>
      </w:r>
      <w:r w:rsidRPr="003B1A58">
        <w:rPr>
          <w:rFonts w:ascii="Times New Roman" w:eastAsia="ＭＳ Ｐ明朝" w:hAnsi="Times New Roman"/>
          <w:bCs/>
          <w:iCs/>
          <w:sz w:val="24"/>
        </w:rPr>
        <w:t>），</w:t>
      </w:r>
      <w:r w:rsidRPr="003B1A58">
        <w:rPr>
          <w:rFonts w:ascii="Times New Roman" w:eastAsia="ＭＳ Ｐ明朝" w:hAnsi="Times New Roman"/>
          <w:bCs/>
          <w:i/>
          <w:iCs/>
          <w:sz w:val="24"/>
        </w:rPr>
        <w:t>Streptococcus</w:t>
      </w:r>
      <w:r w:rsidRPr="003B1A58">
        <w:rPr>
          <w:rFonts w:ascii="Times New Roman" w:eastAsia="ＭＳ Ｐ明朝" w:hAnsi="Times New Roman"/>
          <w:bCs/>
          <w:iCs/>
          <w:sz w:val="24"/>
        </w:rPr>
        <w:t>（</w:t>
      </w:r>
      <w:r w:rsidRPr="003B1A58">
        <w:rPr>
          <w:rFonts w:ascii="Times New Roman" w:eastAsia="ＭＳ Ｐ明朝" w:hAnsi="Times New Roman"/>
          <w:bCs/>
          <w:iCs/>
          <w:sz w:val="24"/>
        </w:rPr>
        <w:t>62</w:t>
      </w:r>
      <w:r w:rsidRPr="003B1A58">
        <w:rPr>
          <w:rFonts w:ascii="Times New Roman" w:eastAsia="ＭＳ Ｐ明朝" w:hAnsi="Times New Roman"/>
          <w:bCs/>
          <w:iCs/>
          <w:sz w:val="24"/>
        </w:rPr>
        <w:t>株，</w:t>
      </w:r>
      <w:r w:rsidRPr="003B1A58">
        <w:rPr>
          <w:rFonts w:ascii="Times New Roman" w:eastAsia="ＭＳ Ｐ明朝" w:hAnsi="Times New Roman"/>
          <w:bCs/>
          <w:iCs/>
          <w:sz w:val="24"/>
        </w:rPr>
        <w:t>16.1%</w:t>
      </w:r>
      <w:r w:rsidRPr="003B1A58">
        <w:rPr>
          <w:rFonts w:ascii="Times New Roman" w:eastAsia="ＭＳ Ｐ明朝" w:hAnsi="Times New Roman"/>
          <w:bCs/>
          <w:iCs/>
          <w:sz w:val="24"/>
        </w:rPr>
        <w:t>），</w:t>
      </w:r>
      <w:r w:rsidRPr="003B1A58">
        <w:rPr>
          <w:rFonts w:ascii="Times New Roman" w:eastAsia="ＭＳ Ｐ明朝" w:hAnsi="Times New Roman"/>
          <w:bCs/>
          <w:i/>
          <w:iCs/>
          <w:sz w:val="24"/>
        </w:rPr>
        <w:t>Corynebacterium</w:t>
      </w:r>
      <w:r w:rsidRPr="003B1A58">
        <w:rPr>
          <w:rFonts w:ascii="Times New Roman" w:eastAsia="ＭＳ Ｐ明朝" w:hAnsi="Times New Roman"/>
          <w:bCs/>
          <w:iCs/>
          <w:sz w:val="24"/>
        </w:rPr>
        <w:t>（</w:t>
      </w:r>
      <w:r w:rsidRPr="003B1A58">
        <w:rPr>
          <w:rFonts w:ascii="Times New Roman" w:eastAsia="ＭＳ Ｐ明朝" w:hAnsi="Times New Roman"/>
          <w:bCs/>
          <w:iCs/>
          <w:sz w:val="24"/>
        </w:rPr>
        <w:t>15</w:t>
      </w:r>
      <w:r w:rsidRPr="003B1A58">
        <w:rPr>
          <w:rFonts w:ascii="Times New Roman" w:eastAsia="ＭＳ Ｐ明朝" w:hAnsi="Times New Roman"/>
          <w:bCs/>
          <w:iCs/>
          <w:sz w:val="24"/>
        </w:rPr>
        <w:t>株，</w:t>
      </w:r>
      <w:r w:rsidRPr="003B1A58">
        <w:rPr>
          <w:rFonts w:ascii="Times New Roman" w:eastAsia="ＭＳ Ｐ明朝" w:hAnsi="Times New Roman"/>
          <w:bCs/>
          <w:iCs/>
          <w:sz w:val="24"/>
        </w:rPr>
        <w:t>3.9%</w:t>
      </w:r>
      <w:r w:rsidRPr="003B1A58">
        <w:rPr>
          <w:rFonts w:ascii="Times New Roman" w:eastAsia="ＭＳ Ｐ明朝" w:hAnsi="Times New Roman"/>
          <w:bCs/>
          <w:iCs/>
          <w:sz w:val="24"/>
        </w:rPr>
        <w:t>）であり、</w:t>
      </w:r>
      <w:r w:rsidRPr="003B1A58">
        <w:rPr>
          <w:rFonts w:ascii="Times New Roman" w:eastAsia="ＭＳ Ｐ明朝" w:hAnsi="Times New Roman"/>
          <w:bCs/>
          <w:iCs/>
          <w:sz w:val="24"/>
        </w:rPr>
        <w:t>12</w:t>
      </w:r>
      <w:r w:rsidRPr="003B1A58">
        <w:rPr>
          <w:rFonts w:ascii="Times New Roman" w:eastAsia="ＭＳ Ｐ明朝" w:hAnsi="Times New Roman"/>
          <w:bCs/>
          <w:iCs/>
          <w:sz w:val="24"/>
        </w:rPr>
        <w:t>時間保存で、</w:t>
      </w:r>
      <w:r w:rsidRPr="003B1A58">
        <w:rPr>
          <w:rFonts w:ascii="Times New Roman" w:eastAsia="ＭＳ Ｐ明朝" w:hAnsi="Times New Roman"/>
          <w:bCs/>
          <w:i/>
          <w:iCs/>
          <w:sz w:val="24"/>
        </w:rPr>
        <w:t>Staphylococcus</w:t>
      </w:r>
      <w:r w:rsidRPr="003B1A58">
        <w:rPr>
          <w:rFonts w:ascii="Times New Roman" w:eastAsia="ＭＳ Ｐ明朝" w:hAnsi="Times New Roman"/>
          <w:bCs/>
          <w:iCs/>
          <w:sz w:val="24"/>
        </w:rPr>
        <w:t>（</w:t>
      </w:r>
      <w:r w:rsidRPr="003B1A58">
        <w:rPr>
          <w:rFonts w:ascii="Times New Roman" w:eastAsia="ＭＳ Ｐ明朝" w:hAnsi="Times New Roman"/>
          <w:bCs/>
          <w:iCs/>
          <w:sz w:val="24"/>
        </w:rPr>
        <w:t>57</w:t>
      </w:r>
      <w:r w:rsidRPr="003B1A58">
        <w:rPr>
          <w:rFonts w:ascii="Times New Roman" w:eastAsia="ＭＳ Ｐ明朝" w:hAnsi="Times New Roman"/>
          <w:bCs/>
          <w:iCs/>
          <w:sz w:val="24"/>
        </w:rPr>
        <w:t>株，</w:t>
      </w:r>
      <w:r w:rsidRPr="003B1A58">
        <w:rPr>
          <w:rFonts w:ascii="Times New Roman" w:eastAsia="ＭＳ Ｐ明朝" w:hAnsi="Times New Roman"/>
          <w:bCs/>
          <w:iCs/>
          <w:sz w:val="24"/>
        </w:rPr>
        <w:t>41.9%</w:t>
      </w:r>
      <w:r w:rsidRPr="003B1A58">
        <w:rPr>
          <w:rFonts w:ascii="Times New Roman" w:eastAsia="ＭＳ Ｐ明朝" w:hAnsi="Times New Roman"/>
          <w:bCs/>
          <w:iCs/>
          <w:sz w:val="24"/>
        </w:rPr>
        <w:t>），</w:t>
      </w:r>
      <w:proofErr w:type="spellStart"/>
      <w:r w:rsidRPr="003B1A58">
        <w:rPr>
          <w:rFonts w:ascii="Times New Roman" w:eastAsia="ＭＳ Ｐ明朝" w:hAnsi="Times New Roman"/>
          <w:bCs/>
          <w:i/>
          <w:iCs/>
          <w:sz w:val="24"/>
        </w:rPr>
        <w:t>Cutibacterium</w:t>
      </w:r>
      <w:proofErr w:type="spellEnd"/>
      <w:r w:rsidRPr="003B1A58">
        <w:rPr>
          <w:rFonts w:ascii="Times New Roman" w:eastAsia="ＭＳ Ｐ明朝" w:hAnsi="Times New Roman"/>
          <w:bCs/>
          <w:iCs/>
          <w:sz w:val="24"/>
        </w:rPr>
        <w:t>（</w:t>
      </w:r>
      <w:r w:rsidRPr="003B1A58">
        <w:rPr>
          <w:rFonts w:ascii="Times New Roman" w:eastAsia="ＭＳ Ｐ明朝" w:hAnsi="Times New Roman"/>
          <w:bCs/>
          <w:iCs/>
          <w:sz w:val="24"/>
        </w:rPr>
        <w:t>49</w:t>
      </w:r>
      <w:r w:rsidRPr="003B1A58">
        <w:rPr>
          <w:rFonts w:ascii="Times New Roman" w:eastAsia="ＭＳ Ｐ明朝" w:hAnsi="Times New Roman"/>
          <w:bCs/>
          <w:iCs/>
          <w:sz w:val="24"/>
        </w:rPr>
        <w:t>株，</w:t>
      </w:r>
      <w:r w:rsidRPr="003B1A58">
        <w:rPr>
          <w:rFonts w:ascii="Times New Roman" w:eastAsia="ＭＳ Ｐ明朝" w:hAnsi="Times New Roman"/>
          <w:bCs/>
          <w:iCs/>
          <w:sz w:val="24"/>
        </w:rPr>
        <w:t>36.0%</w:t>
      </w:r>
      <w:r w:rsidRPr="003B1A58">
        <w:rPr>
          <w:rFonts w:ascii="Times New Roman" w:eastAsia="ＭＳ Ｐ明朝" w:hAnsi="Times New Roman"/>
          <w:bCs/>
          <w:iCs/>
          <w:sz w:val="24"/>
        </w:rPr>
        <w:t>），</w:t>
      </w:r>
      <w:proofErr w:type="spellStart"/>
      <w:r w:rsidRPr="003B1A58">
        <w:rPr>
          <w:rFonts w:ascii="Times New Roman" w:eastAsia="ＭＳ Ｐ明朝" w:hAnsi="Times New Roman"/>
          <w:bCs/>
          <w:i/>
          <w:iCs/>
          <w:sz w:val="24"/>
        </w:rPr>
        <w:t>Gemella</w:t>
      </w:r>
      <w:proofErr w:type="spellEnd"/>
      <w:r w:rsidRPr="003B1A58">
        <w:rPr>
          <w:rFonts w:ascii="Times New Roman" w:eastAsia="ＭＳ Ｐ明朝" w:hAnsi="Times New Roman"/>
          <w:bCs/>
          <w:iCs/>
          <w:sz w:val="24"/>
        </w:rPr>
        <w:t>（</w:t>
      </w:r>
      <w:r w:rsidRPr="003B1A58">
        <w:rPr>
          <w:rFonts w:ascii="Times New Roman" w:eastAsia="ＭＳ Ｐ明朝" w:hAnsi="Times New Roman"/>
          <w:bCs/>
          <w:iCs/>
          <w:sz w:val="24"/>
        </w:rPr>
        <w:t>13</w:t>
      </w:r>
      <w:r w:rsidRPr="003B1A58">
        <w:rPr>
          <w:rFonts w:ascii="Times New Roman" w:eastAsia="ＭＳ Ｐ明朝" w:hAnsi="Times New Roman"/>
          <w:bCs/>
          <w:iCs/>
          <w:sz w:val="24"/>
        </w:rPr>
        <w:t>株，</w:t>
      </w:r>
      <w:r w:rsidRPr="003B1A58">
        <w:rPr>
          <w:rFonts w:ascii="Times New Roman" w:eastAsia="ＭＳ Ｐ明朝" w:hAnsi="Times New Roman"/>
          <w:bCs/>
          <w:iCs/>
          <w:sz w:val="24"/>
        </w:rPr>
        <w:t>9.6%</w:t>
      </w:r>
      <w:r w:rsidRPr="003B1A58">
        <w:rPr>
          <w:rFonts w:ascii="Times New Roman" w:eastAsia="ＭＳ Ｐ明朝" w:hAnsi="Times New Roman"/>
          <w:bCs/>
          <w:iCs/>
          <w:sz w:val="24"/>
        </w:rPr>
        <w:t>），</w:t>
      </w:r>
      <w:r w:rsidRPr="003B1A58">
        <w:rPr>
          <w:rFonts w:ascii="Times New Roman" w:eastAsia="ＭＳ Ｐ明朝" w:hAnsi="Times New Roman"/>
          <w:bCs/>
          <w:i/>
          <w:iCs/>
          <w:sz w:val="24"/>
        </w:rPr>
        <w:t>Streptococcus</w:t>
      </w:r>
      <w:r w:rsidRPr="003B1A58">
        <w:rPr>
          <w:rFonts w:ascii="Times New Roman" w:eastAsia="ＭＳ Ｐ明朝" w:hAnsi="Times New Roman"/>
          <w:bCs/>
          <w:iCs/>
          <w:sz w:val="24"/>
        </w:rPr>
        <w:t>（</w:t>
      </w:r>
      <w:r w:rsidRPr="003B1A58">
        <w:rPr>
          <w:rFonts w:ascii="Times New Roman" w:eastAsia="ＭＳ Ｐ明朝" w:hAnsi="Times New Roman"/>
          <w:bCs/>
          <w:iCs/>
          <w:sz w:val="24"/>
        </w:rPr>
        <w:t>9</w:t>
      </w:r>
      <w:r w:rsidRPr="003B1A58">
        <w:rPr>
          <w:rFonts w:ascii="Times New Roman" w:eastAsia="ＭＳ Ｐ明朝" w:hAnsi="Times New Roman"/>
          <w:bCs/>
          <w:iCs/>
          <w:sz w:val="24"/>
        </w:rPr>
        <w:t>株，</w:t>
      </w:r>
      <w:r w:rsidRPr="003B1A58">
        <w:rPr>
          <w:rFonts w:ascii="Times New Roman" w:eastAsia="ＭＳ Ｐ明朝" w:hAnsi="Times New Roman"/>
          <w:bCs/>
          <w:iCs/>
          <w:sz w:val="24"/>
        </w:rPr>
        <w:t>6.6%</w:t>
      </w:r>
      <w:r w:rsidRPr="003B1A58">
        <w:rPr>
          <w:rFonts w:ascii="Times New Roman" w:eastAsia="ＭＳ Ｐ明朝" w:hAnsi="Times New Roman"/>
          <w:bCs/>
          <w:iCs/>
          <w:sz w:val="24"/>
        </w:rPr>
        <w:t>）であった。一方、授乳直後、</w:t>
      </w:r>
      <w:r w:rsidRPr="003B1A58">
        <w:rPr>
          <w:rFonts w:ascii="Times New Roman" w:eastAsia="ＭＳ Ｐ明朝" w:hAnsi="Times New Roman"/>
          <w:bCs/>
          <w:iCs/>
          <w:sz w:val="24"/>
        </w:rPr>
        <w:t>3</w:t>
      </w:r>
      <w:r w:rsidRPr="003B1A58">
        <w:rPr>
          <w:rFonts w:ascii="Times New Roman" w:eastAsia="ＭＳ Ｐ明朝" w:hAnsi="Times New Roman"/>
          <w:bCs/>
          <w:iCs/>
          <w:sz w:val="24"/>
        </w:rPr>
        <w:t>時間および</w:t>
      </w:r>
      <w:r w:rsidRPr="003B1A58">
        <w:rPr>
          <w:rFonts w:ascii="Times New Roman" w:eastAsia="ＭＳ Ｐ明朝" w:hAnsi="Times New Roman"/>
          <w:bCs/>
          <w:iCs/>
          <w:sz w:val="24"/>
        </w:rPr>
        <w:t>12</w:t>
      </w:r>
      <w:r w:rsidRPr="003B1A58">
        <w:rPr>
          <w:rFonts w:ascii="Times New Roman" w:eastAsia="ＭＳ Ｐ明朝" w:hAnsi="Times New Roman"/>
          <w:bCs/>
          <w:iCs/>
          <w:sz w:val="24"/>
        </w:rPr>
        <w:t>時間保存では、</w:t>
      </w:r>
      <w:r w:rsidRPr="003B1A58">
        <w:rPr>
          <w:rFonts w:ascii="Times New Roman" w:eastAsia="ＭＳ Ｐ明朝" w:hAnsi="Times New Roman"/>
          <w:sz w:val="24"/>
          <w:szCs w:val="24"/>
        </w:rPr>
        <w:t>（</w:t>
      </w:r>
      <w:r w:rsidRPr="003B1A58">
        <w:rPr>
          <w:rFonts w:ascii="Times New Roman" w:eastAsia="ＭＳ Ｐ明朝" w:hAnsi="Times New Roman"/>
          <w:sz w:val="24"/>
          <w:szCs w:val="24"/>
        </w:rPr>
        <w:t>2.7 ± 1.7</w:t>
      </w:r>
      <w:r w:rsidRPr="003B1A58">
        <w:rPr>
          <w:rFonts w:ascii="Times New Roman" w:eastAsia="ＭＳ Ｐ明朝" w:hAnsi="Times New Roman"/>
          <w:sz w:val="24"/>
          <w:szCs w:val="24"/>
        </w:rPr>
        <w:t>）</w:t>
      </w:r>
      <w:r w:rsidRPr="003B1A58">
        <w:rPr>
          <w:rFonts w:ascii="Times New Roman" w:eastAsia="ＭＳ Ｐ明朝" w:hAnsi="Times New Roman"/>
          <w:sz w:val="24"/>
          <w:szCs w:val="24"/>
        </w:rPr>
        <w:t>×10</w:t>
      </w:r>
      <w:r w:rsidRPr="003B1A58">
        <w:rPr>
          <w:rFonts w:ascii="Times New Roman" w:eastAsia="ＭＳ Ｐ明朝" w:hAnsi="Times New Roman"/>
          <w:sz w:val="24"/>
          <w:szCs w:val="24"/>
          <w:vertAlign w:val="superscript"/>
        </w:rPr>
        <w:t>5</w:t>
      </w:r>
      <w:r w:rsidRPr="003B1A58">
        <w:rPr>
          <w:rFonts w:ascii="Times New Roman" w:eastAsia="ＭＳ Ｐ明朝" w:hAnsi="Times New Roman"/>
          <w:sz w:val="24"/>
          <w:szCs w:val="24"/>
        </w:rPr>
        <w:t>、（</w:t>
      </w:r>
      <w:r w:rsidRPr="003B1A58">
        <w:rPr>
          <w:rFonts w:ascii="Times New Roman" w:eastAsia="ＭＳ Ｐ明朝" w:hAnsi="Times New Roman"/>
          <w:sz w:val="24"/>
          <w:szCs w:val="24"/>
        </w:rPr>
        <w:t>3.0 ± 1.5</w:t>
      </w:r>
      <w:r w:rsidRPr="003B1A58">
        <w:rPr>
          <w:rFonts w:ascii="Times New Roman" w:eastAsia="ＭＳ Ｐ明朝" w:hAnsi="Times New Roman"/>
          <w:sz w:val="24"/>
          <w:szCs w:val="24"/>
        </w:rPr>
        <w:t>）</w:t>
      </w:r>
      <w:r w:rsidRPr="003B1A58">
        <w:rPr>
          <w:rFonts w:ascii="Times New Roman" w:eastAsia="ＭＳ Ｐ明朝" w:hAnsi="Times New Roman"/>
          <w:sz w:val="24"/>
          <w:szCs w:val="24"/>
        </w:rPr>
        <w:t>×10</w:t>
      </w:r>
      <w:r w:rsidRPr="003B1A58">
        <w:rPr>
          <w:rFonts w:ascii="Times New Roman" w:eastAsia="ＭＳ Ｐ明朝" w:hAnsi="Times New Roman"/>
          <w:sz w:val="24"/>
          <w:szCs w:val="24"/>
          <w:vertAlign w:val="superscript"/>
        </w:rPr>
        <w:t>5</w:t>
      </w:r>
      <w:r w:rsidRPr="003B1A58">
        <w:rPr>
          <w:rFonts w:ascii="Times New Roman" w:eastAsia="ＭＳ Ｐ明朝" w:hAnsi="Times New Roman"/>
          <w:sz w:val="24"/>
          <w:szCs w:val="24"/>
        </w:rPr>
        <w:t>および（</w:t>
      </w:r>
      <w:r w:rsidRPr="003B1A58">
        <w:rPr>
          <w:rFonts w:ascii="Times New Roman" w:eastAsia="ＭＳ Ｐ明朝" w:hAnsi="Times New Roman"/>
          <w:sz w:val="24"/>
          <w:szCs w:val="24"/>
        </w:rPr>
        <w:t>2.1 ± 2.5</w:t>
      </w:r>
      <w:r w:rsidRPr="003B1A58">
        <w:rPr>
          <w:rFonts w:ascii="Times New Roman" w:eastAsia="ＭＳ Ｐ明朝" w:hAnsi="Times New Roman"/>
          <w:sz w:val="24"/>
          <w:szCs w:val="24"/>
        </w:rPr>
        <w:t>）</w:t>
      </w:r>
      <w:r w:rsidRPr="003B1A58">
        <w:rPr>
          <w:rFonts w:ascii="Times New Roman" w:eastAsia="ＭＳ Ｐ明朝" w:hAnsi="Times New Roman"/>
          <w:sz w:val="24"/>
          <w:szCs w:val="24"/>
        </w:rPr>
        <w:t>×10</w:t>
      </w:r>
      <w:r w:rsidRPr="003B1A58">
        <w:rPr>
          <w:rFonts w:ascii="Times New Roman" w:eastAsia="ＭＳ Ｐ明朝" w:hAnsi="Times New Roman"/>
          <w:sz w:val="24"/>
          <w:szCs w:val="24"/>
          <w:vertAlign w:val="superscript"/>
        </w:rPr>
        <w:t>5</w:t>
      </w:r>
      <w:r w:rsidRPr="003B1A58">
        <w:rPr>
          <w:rFonts w:ascii="Times New Roman" w:eastAsia="ＭＳ Ｐ明朝" w:hAnsi="Times New Roman"/>
          <w:sz w:val="24"/>
          <w:szCs w:val="24"/>
        </w:rPr>
        <w:t xml:space="preserve"> CFU/mL</w:t>
      </w:r>
      <w:r w:rsidRPr="003B1A58">
        <w:rPr>
          <w:rFonts w:ascii="Times New Roman" w:eastAsia="ＭＳ Ｐ明朝" w:hAnsi="Times New Roman"/>
          <w:sz w:val="24"/>
          <w:szCs w:val="24"/>
        </w:rPr>
        <w:t>の細菌が得られた。授乳直後（</w:t>
      </w:r>
      <w:r w:rsidRPr="003B1A58">
        <w:rPr>
          <w:rFonts w:ascii="Times New Roman" w:eastAsia="ＭＳ Ｐ明朝" w:hAnsi="Times New Roman"/>
          <w:sz w:val="24"/>
          <w:szCs w:val="24"/>
        </w:rPr>
        <w:t>419</w:t>
      </w:r>
      <w:r w:rsidRPr="003B1A58">
        <w:rPr>
          <w:rFonts w:ascii="Times New Roman" w:eastAsia="ＭＳ Ｐ明朝" w:hAnsi="Times New Roman"/>
          <w:sz w:val="24"/>
          <w:szCs w:val="24"/>
        </w:rPr>
        <w:t>株）および</w:t>
      </w:r>
      <w:r w:rsidRPr="003B1A58">
        <w:rPr>
          <w:rFonts w:ascii="Times New Roman" w:eastAsia="ＭＳ Ｐ明朝" w:hAnsi="Times New Roman"/>
          <w:sz w:val="24"/>
          <w:szCs w:val="24"/>
        </w:rPr>
        <w:t>12</w:t>
      </w:r>
      <w:r w:rsidRPr="003B1A58">
        <w:rPr>
          <w:rFonts w:ascii="Times New Roman" w:eastAsia="ＭＳ Ｐ明朝" w:hAnsi="Times New Roman"/>
          <w:sz w:val="24"/>
          <w:szCs w:val="24"/>
        </w:rPr>
        <w:t>時間保存（</w:t>
      </w:r>
      <w:r w:rsidRPr="003B1A58">
        <w:rPr>
          <w:rFonts w:ascii="Times New Roman" w:eastAsia="ＭＳ Ｐ明朝" w:hAnsi="Times New Roman"/>
          <w:sz w:val="24"/>
          <w:szCs w:val="24"/>
        </w:rPr>
        <w:t>123</w:t>
      </w:r>
      <w:r w:rsidRPr="003B1A58">
        <w:rPr>
          <w:rFonts w:ascii="Times New Roman" w:eastAsia="ＭＳ Ｐ明朝" w:hAnsi="Times New Roman"/>
          <w:sz w:val="24"/>
          <w:szCs w:val="24"/>
        </w:rPr>
        <w:t>株）を解析し、主な細菌構成は授乳直後で、</w:t>
      </w:r>
      <w:r w:rsidRPr="003B1A58">
        <w:rPr>
          <w:rFonts w:ascii="Times New Roman" w:eastAsia="ＭＳ Ｐ明朝" w:hAnsi="Times New Roman"/>
          <w:bCs/>
          <w:i/>
          <w:iCs/>
          <w:sz w:val="24"/>
        </w:rPr>
        <w:t>Streptococcus</w:t>
      </w:r>
      <w:r w:rsidRPr="003B1A58">
        <w:rPr>
          <w:rFonts w:ascii="Times New Roman" w:eastAsia="ＭＳ Ｐ明朝" w:hAnsi="Times New Roman"/>
          <w:bCs/>
          <w:iCs/>
          <w:sz w:val="24"/>
        </w:rPr>
        <w:t>（</w:t>
      </w:r>
      <w:r w:rsidRPr="003B1A58">
        <w:rPr>
          <w:rFonts w:ascii="Times New Roman" w:eastAsia="ＭＳ Ｐ明朝" w:hAnsi="Times New Roman"/>
          <w:bCs/>
          <w:iCs/>
          <w:sz w:val="24"/>
        </w:rPr>
        <w:t>174</w:t>
      </w:r>
      <w:r w:rsidRPr="003B1A58">
        <w:rPr>
          <w:rFonts w:ascii="Times New Roman" w:eastAsia="ＭＳ Ｐ明朝" w:hAnsi="Times New Roman"/>
          <w:bCs/>
          <w:iCs/>
          <w:sz w:val="24"/>
        </w:rPr>
        <w:t>株，</w:t>
      </w:r>
      <w:r w:rsidRPr="003B1A58">
        <w:rPr>
          <w:rFonts w:ascii="Times New Roman" w:eastAsia="ＭＳ Ｐ明朝" w:hAnsi="Times New Roman"/>
          <w:bCs/>
          <w:iCs/>
          <w:sz w:val="24"/>
        </w:rPr>
        <w:t>41.5%</w:t>
      </w:r>
      <w:r w:rsidRPr="003B1A58">
        <w:rPr>
          <w:rFonts w:ascii="Times New Roman" w:eastAsia="ＭＳ Ｐ明朝" w:hAnsi="Times New Roman"/>
          <w:bCs/>
          <w:iCs/>
          <w:sz w:val="24"/>
        </w:rPr>
        <w:t>），</w:t>
      </w:r>
      <w:r w:rsidRPr="003B1A58">
        <w:rPr>
          <w:rFonts w:ascii="Times New Roman" w:eastAsia="ＭＳ Ｐ明朝" w:hAnsi="Times New Roman"/>
          <w:bCs/>
          <w:i/>
          <w:iCs/>
          <w:sz w:val="24"/>
        </w:rPr>
        <w:t>Staphylococcus</w:t>
      </w:r>
      <w:r w:rsidRPr="003B1A58">
        <w:rPr>
          <w:rFonts w:ascii="Times New Roman" w:eastAsia="ＭＳ Ｐ明朝" w:hAnsi="Times New Roman"/>
          <w:bCs/>
          <w:iCs/>
          <w:sz w:val="24"/>
        </w:rPr>
        <w:t>（</w:t>
      </w:r>
      <w:r w:rsidRPr="003B1A58">
        <w:rPr>
          <w:rFonts w:ascii="Times New Roman" w:eastAsia="ＭＳ Ｐ明朝" w:hAnsi="Times New Roman"/>
          <w:bCs/>
          <w:iCs/>
          <w:sz w:val="24"/>
        </w:rPr>
        <w:t>126</w:t>
      </w:r>
      <w:r w:rsidRPr="003B1A58">
        <w:rPr>
          <w:rFonts w:ascii="Times New Roman" w:eastAsia="ＭＳ Ｐ明朝" w:hAnsi="Times New Roman"/>
          <w:bCs/>
          <w:iCs/>
          <w:sz w:val="24"/>
        </w:rPr>
        <w:t>株，</w:t>
      </w:r>
      <w:r w:rsidRPr="003B1A58">
        <w:rPr>
          <w:rFonts w:ascii="Times New Roman" w:eastAsia="ＭＳ Ｐ明朝" w:hAnsi="Times New Roman"/>
          <w:bCs/>
          <w:iCs/>
          <w:sz w:val="24"/>
        </w:rPr>
        <w:t>30.1%</w:t>
      </w:r>
      <w:r w:rsidRPr="003B1A58">
        <w:rPr>
          <w:rFonts w:ascii="Times New Roman" w:eastAsia="ＭＳ Ｐ明朝" w:hAnsi="Times New Roman"/>
          <w:bCs/>
          <w:iCs/>
          <w:sz w:val="24"/>
        </w:rPr>
        <w:t>），</w:t>
      </w:r>
      <w:proofErr w:type="spellStart"/>
      <w:r w:rsidRPr="003B1A58">
        <w:rPr>
          <w:rFonts w:ascii="Times New Roman" w:eastAsia="ＭＳ Ｐ明朝" w:hAnsi="Times New Roman"/>
          <w:bCs/>
          <w:i/>
          <w:iCs/>
          <w:sz w:val="24"/>
        </w:rPr>
        <w:t>Cutibacterium</w:t>
      </w:r>
      <w:proofErr w:type="spellEnd"/>
      <w:r w:rsidRPr="003B1A58">
        <w:rPr>
          <w:rFonts w:ascii="Times New Roman" w:eastAsia="ＭＳ Ｐ明朝" w:hAnsi="Times New Roman"/>
          <w:bCs/>
          <w:iCs/>
          <w:sz w:val="24"/>
        </w:rPr>
        <w:t>（</w:t>
      </w:r>
      <w:r w:rsidRPr="003B1A58">
        <w:rPr>
          <w:rFonts w:ascii="Times New Roman" w:eastAsia="ＭＳ Ｐ明朝" w:hAnsi="Times New Roman"/>
          <w:bCs/>
          <w:iCs/>
          <w:sz w:val="24"/>
        </w:rPr>
        <w:t>49</w:t>
      </w:r>
      <w:r w:rsidRPr="003B1A58">
        <w:rPr>
          <w:rFonts w:ascii="Times New Roman" w:eastAsia="ＭＳ Ｐ明朝" w:hAnsi="Times New Roman"/>
          <w:bCs/>
          <w:iCs/>
          <w:sz w:val="24"/>
        </w:rPr>
        <w:t>株，</w:t>
      </w:r>
      <w:r w:rsidRPr="003B1A58">
        <w:rPr>
          <w:rFonts w:ascii="Times New Roman" w:eastAsia="ＭＳ Ｐ明朝" w:hAnsi="Times New Roman"/>
          <w:bCs/>
          <w:iCs/>
          <w:sz w:val="24"/>
        </w:rPr>
        <w:t>11.7%</w:t>
      </w:r>
      <w:r w:rsidRPr="003B1A58">
        <w:rPr>
          <w:rFonts w:ascii="Times New Roman" w:eastAsia="ＭＳ Ｐ明朝" w:hAnsi="Times New Roman"/>
          <w:bCs/>
          <w:iCs/>
          <w:sz w:val="24"/>
        </w:rPr>
        <w:t>），</w:t>
      </w:r>
      <w:proofErr w:type="spellStart"/>
      <w:r w:rsidRPr="003B1A58">
        <w:rPr>
          <w:rFonts w:ascii="Times New Roman" w:eastAsia="ＭＳ Ｐ明朝" w:hAnsi="Times New Roman"/>
          <w:bCs/>
          <w:i/>
          <w:iCs/>
          <w:sz w:val="24"/>
        </w:rPr>
        <w:t>Gemella</w:t>
      </w:r>
      <w:proofErr w:type="spellEnd"/>
      <w:r w:rsidRPr="003B1A58">
        <w:rPr>
          <w:rFonts w:ascii="Times New Roman" w:eastAsia="ＭＳ Ｐ明朝" w:hAnsi="Times New Roman"/>
          <w:bCs/>
          <w:iCs/>
          <w:sz w:val="24"/>
        </w:rPr>
        <w:t>（</w:t>
      </w:r>
      <w:r w:rsidRPr="003B1A58">
        <w:rPr>
          <w:rFonts w:ascii="Times New Roman" w:eastAsia="ＭＳ Ｐ明朝" w:hAnsi="Times New Roman"/>
          <w:bCs/>
          <w:iCs/>
          <w:sz w:val="24"/>
        </w:rPr>
        <w:t>10</w:t>
      </w:r>
      <w:r w:rsidRPr="003B1A58">
        <w:rPr>
          <w:rFonts w:ascii="Times New Roman" w:eastAsia="ＭＳ Ｐ明朝" w:hAnsi="Times New Roman"/>
          <w:bCs/>
          <w:iCs/>
          <w:sz w:val="24"/>
        </w:rPr>
        <w:t>株，</w:t>
      </w:r>
      <w:r w:rsidRPr="003B1A58">
        <w:rPr>
          <w:rFonts w:ascii="Times New Roman" w:eastAsia="ＭＳ Ｐ明朝" w:hAnsi="Times New Roman"/>
          <w:bCs/>
          <w:iCs/>
          <w:sz w:val="24"/>
        </w:rPr>
        <w:t>2.4%</w:t>
      </w:r>
      <w:r w:rsidRPr="003B1A58">
        <w:rPr>
          <w:rFonts w:ascii="Times New Roman" w:eastAsia="ＭＳ Ｐ明朝" w:hAnsi="Times New Roman"/>
          <w:bCs/>
          <w:iCs/>
          <w:sz w:val="24"/>
        </w:rPr>
        <w:t>）であり、</w:t>
      </w:r>
      <w:r w:rsidRPr="003B1A58">
        <w:rPr>
          <w:rFonts w:ascii="Times New Roman" w:eastAsia="ＭＳ Ｐ明朝" w:hAnsi="Times New Roman"/>
          <w:bCs/>
          <w:iCs/>
          <w:sz w:val="24"/>
        </w:rPr>
        <w:t>12</w:t>
      </w:r>
      <w:r w:rsidRPr="003B1A58">
        <w:rPr>
          <w:rFonts w:ascii="Times New Roman" w:eastAsia="ＭＳ Ｐ明朝" w:hAnsi="Times New Roman"/>
          <w:bCs/>
          <w:iCs/>
          <w:sz w:val="24"/>
        </w:rPr>
        <w:t>時間保存で、</w:t>
      </w:r>
      <w:r w:rsidRPr="003B1A58">
        <w:rPr>
          <w:rFonts w:ascii="Times New Roman" w:eastAsia="ＭＳ Ｐ明朝" w:hAnsi="Times New Roman"/>
          <w:bCs/>
          <w:i/>
          <w:iCs/>
          <w:sz w:val="24"/>
        </w:rPr>
        <w:t>Staphylococcus</w:t>
      </w:r>
      <w:r w:rsidRPr="003B1A58">
        <w:rPr>
          <w:rFonts w:ascii="Times New Roman" w:eastAsia="ＭＳ Ｐ明朝" w:hAnsi="Times New Roman"/>
          <w:bCs/>
          <w:iCs/>
          <w:sz w:val="24"/>
        </w:rPr>
        <w:t>（</w:t>
      </w:r>
      <w:r w:rsidRPr="003B1A58">
        <w:rPr>
          <w:rFonts w:ascii="Times New Roman" w:eastAsia="ＭＳ Ｐ明朝" w:hAnsi="Times New Roman"/>
          <w:bCs/>
          <w:iCs/>
          <w:sz w:val="24"/>
        </w:rPr>
        <w:t>46</w:t>
      </w:r>
      <w:r w:rsidRPr="003B1A58">
        <w:rPr>
          <w:rFonts w:ascii="Times New Roman" w:eastAsia="ＭＳ Ｐ明朝" w:hAnsi="Times New Roman"/>
          <w:bCs/>
          <w:iCs/>
          <w:sz w:val="24"/>
        </w:rPr>
        <w:t>株，</w:t>
      </w:r>
      <w:r w:rsidRPr="003B1A58">
        <w:rPr>
          <w:rFonts w:ascii="Times New Roman" w:eastAsia="ＭＳ Ｐ明朝" w:hAnsi="Times New Roman"/>
          <w:bCs/>
          <w:iCs/>
          <w:sz w:val="24"/>
        </w:rPr>
        <w:t>37.4%</w:t>
      </w:r>
      <w:r w:rsidRPr="003B1A58">
        <w:rPr>
          <w:rFonts w:ascii="Times New Roman" w:eastAsia="ＭＳ Ｐ明朝" w:hAnsi="Times New Roman"/>
          <w:bCs/>
          <w:iCs/>
          <w:sz w:val="24"/>
        </w:rPr>
        <w:t>），</w:t>
      </w:r>
      <w:proofErr w:type="spellStart"/>
      <w:r w:rsidRPr="003B1A58">
        <w:rPr>
          <w:rFonts w:ascii="Times New Roman" w:eastAsia="ＭＳ Ｐ明朝" w:hAnsi="Times New Roman"/>
          <w:bCs/>
          <w:i/>
          <w:iCs/>
          <w:sz w:val="24"/>
        </w:rPr>
        <w:t>Cutibacterium</w:t>
      </w:r>
      <w:proofErr w:type="spellEnd"/>
      <w:r w:rsidRPr="003B1A58">
        <w:rPr>
          <w:rFonts w:ascii="Times New Roman" w:eastAsia="ＭＳ Ｐ明朝" w:hAnsi="Times New Roman"/>
          <w:bCs/>
          <w:iCs/>
          <w:sz w:val="24"/>
        </w:rPr>
        <w:t>（</w:t>
      </w:r>
      <w:r w:rsidRPr="003B1A58">
        <w:rPr>
          <w:rFonts w:ascii="Times New Roman" w:eastAsia="ＭＳ Ｐ明朝" w:hAnsi="Times New Roman"/>
          <w:bCs/>
          <w:iCs/>
          <w:sz w:val="24"/>
        </w:rPr>
        <w:t>39</w:t>
      </w:r>
      <w:r w:rsidRPr="003B1A58">
        <w:rPr>
          <w:rFonts w:ascii="Times New Roman" w:eastAsia="ＭＳ Ｐ明朝" w:hAnsi="Times New Roman"/>
          <w:bCs/>
          <w:iCs/>
          <w:sz w:val="24"/>
        </w:rPr>
        <w:t>株，</w:t>
      </w:r>
      <w:r w:rsidRPr="003B1A58">
        <w:rPr>
          <w:rFonts w:ascii="Times New Roman" w:eastAsia="ＭＳ Ｐ明朝" w:hAnsi="Times New Roman"/>
          <w:bCs/>
          <w:iCs/>
          <w:sz w:val="24"/>
        </w:rPr>
        <w:t>31.7%</w:t>
      </w:r>
      <w:r w:rsidRPr="003B1A58">
        <w:rPr>
          <w:rFonts w:ascii="Times New Roman" w:eastAsia="ＭＳ Ｐ明朝" w:hAnsi="Times New Roman"/>
          <w:bCs/>
          <w:iCs/>
          <w:sz w:val="24"/>
        </w:rPr>
        <w:t>），</w:t>
      </w:r>
      <w:r w:rsidRPr="003B1A58">
        <w:rPr>
          <w:rFonts w:ascii="Times New Roman" w:eastAsia="ＭＳ Ｐ明朝" w:hAnsi="Times New Roman"/>
          <w:bCs/>
          <w:i/>
          <w:iCs/>
          <w:sz w:val="24"/>
        </w:rPr>
        <w:t>Streptococcus</w:t>
      </w:r>
      <w:r w:rsidRPr="003B1A58">
        <w:rPr>
          <w:rFonts w:ascii="Times New Roman" w:eastAsia="ＭＳ Ｐ明朝" w:hAnsi="Times New Roman"/>
          <w:bCs/>
          <w:iCs/>
          <w:sz w:val="24"/>
        </w:rPr>
        <w:t>（</w:t>
      </w:r>
      <w:r w:rsidRPr="003B1A58">
        <w:rPr>
          <w:rFonts w:ascii="Times New Roman" w:eastAsia="ＭＳ Ｐ明朝" w:hAnsi="Times New Roman"/>
          <w:bCs/>
          <w:iCs/>
          <w:sz w:val="24"/>
        </w:rPr>
        <w:t>31</w:t>
      </w:r>
      <w:r w:rsidRPr="003B1A58">
        <w:rPr>
          <w:rFonts w:ascii="Times New Roman" w:eastAsia="ＭＳ Ｐ明朝" w:hAnsi="Times New Roman"/>
          <w:bCs/>
          <w:iCs/>
          <w:sz w:val="24"/>
        </w:rPr>
        <w:t>株，</w:t>
      </w:r>
      <w:r w:rsidRPr="003B1A58">
        <w:rPr>
          <w:rFonts w:ascii="Times New Roman" w:eastAsia="ＭＳ Ｐ明朝" w:hAnsi="Times New Roman"/>
          <w:bCs/>
          <w:iCs/>
          <w:sz w:val="24"/>
        </w:rPr>
        <w:t>25.2%</w:t>
      </w:r>
      <w:r w:rsidRPr="003B1A58">
        <w:rPr>
          <w:rFonts w:ascii="Times New Roman" w:eastAsia="ＭＳ Ｐ明朝" w:hAnsi="Times New Roman"/>
          <w:bCs/>
          <w:iCs/>
          <w:sz w:val="24"/>
        </w:rPr>
        <w:t>）であった。</w:t>
      </w:r>
      <w:r w:rsidRPr="003B1A58">
        <w:rPr>
          <w:rFonts w:ascii="Times New Roman" w:eastAsia="ＭＳ Ｐ明朝" w:hAnsi="Times New Roman"/>
          <w:sz w:val="24"/>
          <w:szCs w:val="24"/>
        </w:rPr>
        <w:t>また</w:t>
      </w:r>
      <w:r w:rsidRPr="003B1A58">
        <w:rPr>
          <w:rFonts w:ascii="Times New Roman" w:eastAsia="ＭＳ Ｐ明朝" w:hAnsi="Times New Roman"/>
          <w:bCs/>
          <w:iCs/>
          <w:sz w:val="24"/>
        </w:rPr>
        <w:t>、新生児の口腔からは、</w:t>
      </w:r>
      <w:r w:rsidRPr="003B1A58">
        <w:rPr>
          <w:rFonts w:ascii="Times New Roman" w:eastAsia="ＭＳ Ｐ明朝" w:hAnsi="Times New Roman"/>
          <w:sz w:val="24"/>
          <w:szCs w:val="24"/>
        </w:rPr>
        <w:t>（</w:t>
      </w:r>
      <w:r w:rsidRPr="003B1A58">
        <w:rPr>
          <w:rFonts w:ascii="Times New Roman" w:eastAsia="ＭＳ Ｐ明朝" w:hAnsi="Times New Roman"/>
          <w:sz w:val="24"/>
          <w:szCs w:val="24"/>
        </w:rPr>
        <w:t>4.1 ± 3.8</w:t>
      </w:r>
      <w:r w:rsidRPr="003B1A58">
        <w:rPr>
          <w:rFonts w:ascii="Times New Roman" w:eastAsia="ＭＳ Ｐ明朝" w:hAnsi="Times New Roman"/>
          <w:sz w:val="24"/>
          <w:szCs w:val="24"/>
        </w:rPr>
        <w:t>）</w:t>
      </w:r>
      <w:r w:rsidRPr="003B1A58">
        <w:rPr>
          <w:rFonts w:ascii="Times New Roman" w:eastAsia="ＭＳ Ｐ明朝" w:hAnsi="Times New Roman"/>
          <w:sz w:val="24"/>
          <w:szCs w:val="24"/>
        </w:rPr>
        <w:t>×10</w:t>
      </w:r>
      <w:r w:rsidRPr="003B1A58">
        <w:rPr>
          <w:rFonts w:ascii="Times New Roman" w:eastAsia="ＭＳ Ｐ明朝" w:hAnsi="Times New Roman"/>
          <w:sz w:val="24"/>
          <w:szCs w:val="24"/>
          <w:vertAlign w:val="superscript"/>
        </w:rPr>
        <w:t>7</w:t>
      </w:r>
      <w:r w:rsidRPr="003B1A58">
        <w:rPr>
          <w:rFonts w:ascii="Times New Roman" w:eastAsia="ＭＳ Ｐ明朝" w:hAnsi="Times New Roman"/>
          <w:sz w:val="24"/>
          <w:szCs w:val="24"/>
        </w:rPr>
        <w:t xml:space="preserve"> CFU/mL</w:t>
      </w:r>
      <w:r w:rsidRPr="003B1A58">
        <w:rPr>
          <w:rFonts w:ascii="Times New Roman" w:eastAsia="ＭＳ Ｐ明朝" w:hAnsi="Times New Roman"/>
          <w:sz w:val="24"/>
          <w:szCs w:val="24"/>
        </w:rPr>
        <w:t>の細菌が得られ、解析した</w:t>
      </w:r>
      <w:r w:rsidRPr="003B1A58">
        <w:rPr>
          <w:rFonts w:ascii="Times New Roman" w:eastAsia="ＭＳ Ｐ明朝" w:hAnsi="Times New Roman"/>
          <w:sz w:val="24"/>
          <w:szCs w:val="24"/>
        </w:rPr>
        <w:t>398</w:t>
      </w:r>
      <w:r w:rsidRPr="003B1A58">
        <w:rPr>
          <w:rFonts w:ascii="Times New Roman" w:eastAsia="ＭＳ Ｐ明朝" w:hAnsi="Times New Roman"/>
          <w:bCs/>
          <w:iCs/>
          <w:sz w:val="24"/>
        </w:rPr>
        <w:t>株の主な構成は</w:t>
      </w:r>
      <w:bookmarkStart w:id="3" w:name="_Hlk7126768"/>
      <w:r w:rsidRPr="003B1A58">
        <w:rPr>
          <w:rFonts w:ascii="Times New Roman" w:eastAsia="ＭＳ Ｐ明朝" w:hAnsi="Times New Roman"/>
          <w:bCs/>
          <w:i/>
          <w:iCs/>
          <w:sz w:val="24"/>
        </w:rPr>
        <w:t>Streptococcus</w:t>
      </w:r>
      <w:r w:rsidRPr="003B1A58">
        <w:rPr>
          <w:rFonts w:ascii="Times New Roman" w:eastAsia="ＭＳ Ｐ明朝" w:hAnsi="Times New Roman"/>
          <w:bCs/>
          <w:iCs/>
          <w:sz w:val="24"/>
        </w:rPr>
        <w:t>（</w:t>
      </w:r>
      <w:r w:rsidRPr="003B1A58">
        <w:rPr>
          <w:rFonts w:ascii="Times New Roman" w:eastAsia="ＭＳ Ｐ明朝" w:hAnsi="Times New Roman"/>
          <w:bCs/>
          <w:iCs/>
          <w:sz w:val="24"/>
        </w:rPr>
        <w:t>228</w:t>
      </w:r>
      <w:r w:rsidRPr="003B1A58">
        <w:rPr>
          <w:rFonts w:ascii="Times New Roman" w:eastAsia="ＭＳ Ｐ明朝" w:hAnsi="Times New Roman"/>
          <w:bCs/>
          <w:iCs/>
          <w:sz w:val="24"/>
        </w:rPr>
        <w:t>株，</w:t>
      </w:r>
      <w:r w:rsidRPr="003B1A58">
        <w:rPr>
          <w:rFonts w:ascii="Times New Roman" w:eastAsia="ＭＳ Ｐ明朝" w:hAnsi="Times New Roman"/>
          <w:bCs/>
          <w:iCs/>
          <w:sz w:val="24"/>
        </w:rPr>
        <w:t>57.3%</w:t>
      </w:r>
      <w:r w:rsidRPr="003B1A58">
        <w:rPr>
          <w:rFonts w:ascii="Times New Roman" w:eastAsia="ＭＳ Ｐ明朝" w:hAnsi="Times New Roman"/>
          <w:bCs/>
          <w:iCs/>
          <w:sz w:val="24"/>
        </w:rPr>
        <w:t>），</w:t>
      </w:r>
      <w:r w:rsidRPr="003B1A58">
        <w:rPr>
          <w:rFonts w:ascii="Times New Roman" w:eastAsia="ＭＳ Ｐ明朝" w:hAnsi="Times New Roman"/>
          <w:bCs/>
          <w:i/>
          <w:iCs/>
          <w:sz w:val="24"/>
        </w:rPr>
        <w:t>Staphylococcus</w:t>
      </w:r>
      <w:r w:rsidRPr="003B1A58">
        <w:rPr>
          <w:rFonts w:ascii="Times New Roman" w:eastAsia="ＭＳ Ｐ明朝" w:hAnsi="Times New Roman"/>
          <w:bCs/>
          <w:iCs/>
          <w:sz w:val="24"/>
        </w:rPr>
        <w:t>（</w:t>
      </w:r>
      <w:r w:rsidRPr="003B1A58">
        <w:rPr>
          <w:rFonts w:ascii="Times New Roman" w:eastAsia="ＭＳ Ｐ明朝" w:hAnsi="Times New Roman"/>
          <w:bCs/>
          <w:iCs/>
          <w:sz w:val="24"/>
        </w:rPr>
        <w:t>77</w:t>
      </w:r>
      <w:r w:rsidRPr="003B1A58">
        <w:rPr>
          <w:rFonts w:ascii="Times New Roman" w:eastAsia="ＭＳ Ｐ明朝" w:hAnsi="Times New Roman"/>
          <w:bCs/>
          <w:iCs/>
          <w:sz w:val="24"/>
        </w:rPr>
        <w:t>株，</w:t>
      </w:r>
      <w:r w:rsidRPr="003B1A58">
        <w:rPr>
          <w:rFonts w:ascii="Times New Roman" w:eastAsia="ＭＳ Ｐ明朝" w:hAnsi="Times New Roman"/>
          <w:bCs/>
          <w:iCs/>
          <w:sz w:val="24"/>
        </w:rPr>
        <w:t>19.3%</w:t>
      </w:r>
      <w:r w:rsidRPr="003B1A58">
        <w:rPr>
          <w:rFonts w:ascii="Times New Roman" w:eastAsia="ＭＳ Ｐ明朝" w:hAnsi="Times New Roman"/>
          <w:bCs/>
          <w:iCs/>
          <w:sz w:val="24"/>
        </w:rPr>
        <w:t>），</w:t>
      </w:r>
      <w:r w:rsidRPr="003B1A58">
        <w:rPr>
          <w:rFonts w:ascii="Times New Roman" w:eastAsia="ＭＳ Ｐ明朝" w:hAnsi="Times New Roman"/>
          <w:bCs/>
          <w:i/>
          <w:iCs/>
          <w:sz w:val="24"/>
        </w:rPr>
        <w:t>Neisseria</w:t>
      </w:r>
      <w:r w:rsidRPr="003B1A58">
        <w:rPr>
          <w:rFonts w:ascii="Times New Roman" w:eastAsia="ＭＳ Ｐ明朝" w:hAnsi="Times New Roman"/>
          <w:bCs/>
          <w:iCs/>
          <w:sz w:val="24"/>
        </w:rPr>
        <w:t>（</w:t>
      </w:r>
      <w:r w:rsidRPr="003B1A58">
        <w:rPr>
          <w:rFonts w:ascii="Times New Roman" w:eastAsia="ＭＳ Ｐ明朝" w:hAnsi="Times New Roman"/>
          <w:bCs/>
          <w:iCs/>
          <w:sz w:val="24"/>
        </w:rPr>
        <w:t>44</w:t>
      </w:r>
      <w:r w:rsidRPr="003B1A58">
        <w:rPr>
          <w:rFonts w:ascii="Times New Roman" w:eastAsia="ＭＳ Ｐ明朝" w:hAnsi="Times New Roman"/>
          <w:bCs/>
          <w:iCs/>
          <w:sz w:val="24"/>
        </w:rPr>
        <w:t>株，</w:t>
      </w:r>
      <w:r w:rsidRPr="003B1A58">
        <w:rPr>
          <w:rFonts w:ascii="Times New Roman" w:eastAsia="ＭＳ Ｐ明朝" w:hAnsi="Times New Roman"/>
          <w:bCs/>
          <w:iCs/>
          <w:sz w:val="24"/>
        </w:rPr>
        <w:t>11.1%</w:t>
      </w:r>
      <w:r w:rsidRPr="003B1A58">
        <w:rPr>
          <w:rFonts w:ascii="Times New Roman" w:eastAsia="ＭＳ Ｐ明朝" w:hAnsi="Times New Roman"/>
          <w:bCs/>
          <w:iCs/>
          <w:sz w:val="24"/>
        </w:rPr>
        <w:t>），</w:t>
      </w:r>
      <w:proofErr w:type="spellStart"/>
      <w:r w:rsidRPr="003B1A58">
        <w:rPr>
          <w:rFonts w:ascii="Times New Roman" w:eastAsia="ＭＳ Ｐ明朝" w:hAnsi="Times New Roman"/>
          <w:bCs/>
          <w:i/>
          <w:iCs/>
          <w:sz w:val="24"/>
        </w:rPr>
        <w:t>Gemella</w:t>
      </w:r>
      <w:proofErr w:type="spellEnd"/>
      <w:r w:rsidRPr="003B1A58">
        <w:rPr>
          <w:rFonts w:ascii="Times New Roman" w:eastAsia="ＭＳ Ｐ明朝" w:hAnsi="Times New Roman"/>
          <w:bCs/>
          <w:iCs/>
          <w:sz w:val="24"/>
        </w:rPr>
        <w:t>（</w:t>
      </w:r>
      <w:r w:rsidRPr="003B1A58">
        <w:rPr>
          <w:rFonts w:ascii="Times New Roman" w:eastAsia="ＭＳ Ｐ明朝" w:hAnsi="Times New Roman"/>
          <w:bCs/>
          <w:iCs/>
          <w:sz w:val="24"/>
        </w:rPr>
        <w:t>16</w:t>
      </w:r>
      <w:r w:rsidRPr="003B1A58">
        <w:rPr>
          <w:rFonts w:ascii="Times New Roman" w:eastAsia="ＭＳ Ｐ明朝" w:hAnsi="Times New Roman"/>
          <w:bCs/>
          <w:iCs/>
          <w:sz w:val="24"/>
        </w:rPr>
        <w:t>株，</w:t>
      </w:r>
      <w:r w:rsidRPr="003B1A58">
        <w:rPr>
          <w:rFonts w:ascii="Times New Roman" w:eastAsia="ＭＳ Ｐ明朝" w:hAnsi="Times New Roman"/>
          <w:bCs/>
          <w:iCs/>
          <w:sz w:val="24"/>
        </w:rPr>
        <w:t>4.0%</w:t>
      </w:r>
      <w:r w:rsidRPr="003B1A58">
        <w:rPr>
          <w:rFonts w:ascii="Times New Roman" w:eastAsia="ＭＳ Ｐ明朝" w:hAnsi="Times New Roman"/>
          <w:bCs/>
          <w:iCs/>
          <w:sz w:val="24"/>
        </w:rPr>
        <w:t>），</w:t>
      </w:r>
      <w:proofErr w:type="spellStart"/>
      <w:r w:rsidRPr="003B1A58">
        <w:rPr>
          <w:rFonts w:ascii="Times New Roman" w:eastAsia="ＭＳ Ｐ明朝" w:hAnsi="Times New Roman"/>
          <w:bCs/>
          <w:i/>
          <w:iCs/>
          <w:sz w:val="24"/>
        </w:rPr>
        <w:t>Rothia</w:t>
      </w:r>
      <w:proofErr w:type="spellEnd"/>
      <w:r w:rsidRPr="003B1A58">
        <w:rPr>
          <w:rFonts w:ascii="Times New Roman" w:eastAsia="ＭＳ Ｐ明朝" w:hAnsi="Times New Roman"/>
          <w:bCs/>
          <w:iCs/>
          <w:sz w:val="24"/>
        </w:rPr>
        <w:t>（</w:t>
      </w:r>
      <w:r w:rsidRPr="003B1A58">
        <w:rPr>
          <w:rFonts w:ascii="Times New Roman" w:eastAsia="ＭＳ Ｐ明朝" w:hAnsi="Times New Roman"/>
          <w:bCs/>
          <w:iCs/>
          <w:sz w:val="24"/>
        </w:rPr>
        <w:t>13</w:t>
      </w:r>
      <w:r w:rsidRPr="003B1A58">
        <w:rPr>
          <w:rFonts w:ascii="Times New Roman" w:eastAsia="ＭＳ Ｐ明朝" w:hAnsi="Times New Roman"/>
          <w:bCs/>
          <w:iCs/>
          <w:sz w:val="24"/>
        </w:rPr>
        <w:t>株，</w:t>
      </w:r>
      <w:r w:rsidRPr="003B1A58">
        <w:rPr>
          <w:rFonts w:ascii="Times New Roman" w:eastAsia="ＭＳ Ｐ明朝" w:hAnsi="Times New Roman"/>
          <w:bCs/>
          <w:iCs/>
          <w:sz w:val="24"/>
        </w:rPr>
        <w:t>3.3%</w:t>
      </w:r>
      <w:r w:rsidRPr="003B1A58">
        <w:rPr>
          <w:rFonts w:ascii="Times New Roman" w:eastAsia="ＭＳ Ｐ明朝" w:hAnsi="Times New Roman"/>
          <w:bCs/>
          <w:iCs/>
          <w:sz w:val="24"/>
        </w:rPr>
        <w:t>），</w:t>
      </w:r>
      <w:proofErr w:type="spellStart"/>
      <w:r w:rsidRPr="003B1A58">
        <w:rPr>
          <w:rFonts w:ascii="Times New Roman" w:eastAsia="ＭＳ Ｐ明朝" w:hAnsi="Times New Roman"/>
          <w:bCs/>
          <w:i/>
          <w:iCs/>
          <w:sz w:val="24"/>
        </w:rPr>
        <w:t>Cutibacterium</w:t>
      </w:r>
      <w:proofErr w:type="spellEnd"/>
      <w:r w:rsidRPr="003B1A58">
        <w:rPr>
          <w:rFonts w:ascii="Times New Roman" w:eastAsia="ＭＳ Ｐ明朝" w:hAnsi="Times New Roman"/>
          <w:bCs/>
          <w:iCs/>
          <w:sz w:val="24"/>
        </w:rPr>
        <w:t>（</w:t>
      </w:r>
      <w:r w:rsidRPr="003B1A58">
        <w:rPr>
          <w:rFonts w:ascii="Times New Roman" w:eastAsia="ＭＳ Ｐ明朝" w:hAnsi="Times New Roman"/>
          <w:bCs/>
          <w:iCs/>
          <w:sz w:val="24"/>
        </w:rPr>
        <w:t>8</w:t>
      </w:r>
      <w:r w:rsidRPr="003B1A58">
        <w:rPr>
          <w:rFonts w:ascii="Times New Roman" w:eastAsia="ＭＳ Ｐ明朝" w:hAnsi="Times New Roman"/>
          <w:bCs/>
          <w:iCs/>
          <w:sz w:val="24"/>
        </w:rPr>
        <w:t>株，</w:t>
      </w:r>
      <w:r w:rsidRPr="003B1A58">
        <w:rPr>
          <w:rFonts w:ascii="Times New Roman" w:eastAsia="ＭＳ Ｐ明朝" w:hAnsi="Times New Roman"/>
          <w:bCs/>
          <w:iCs/>
          <w:sz w:val="24"/>
        </w:rPr>
        <w:t>2.0%</w:t>
      </w:r>
      <w:r w:rsidRPr="003B1A58">
        <w:rPr>
          <w:rFonts w:ascii="Times New Roman" w:eastAsia="ＭＳ Ｐ明朝" w:hAnsi="Times New Roman"/>
          <w:bCs/>
          <w:iCs/>
          <w:sz w:val="24"/>
        </w:rPr>
        <w:t>）であった。</w:t>
      </w:r>
      <w:bookmarkEnd w:id="3"/>
    </w:p>
    <w:p w14:paraId="5F667E45" w14:textId="77777777" w:rsidR="00736C4F" w:rsidRPr="003B1A58" w:rsidRDefault="00736C4F" w:rsidP="00935CD5">
      <w:pPr>
        <w:spacing w:line="300" w:lineRule="exact"/>
        <w:jc w:val="left"/>
        <w:rPr>
          <w:rFonts w:ascii="Times New Roman" w:eastAsia="ＭＳ Ｐ明朝" w:hAnsi="Times New Roman"/>
          <w:sz w:val="24"/>
          <w:szCs w:val="24"/>
        </w:rPr>
      </w:pPr>
    </w:p>
    <w:p w14:paraId="7A0717DF" w14:textId="77777777" w:rsidR="00736C4F" w:rsidRPr="003B1A58" w:rsidRDefault="00736C4F" w:rsidP="00935CD5">
      <w:pPr>
        <w:spacing w:line="300" w:lineRule="exact"/>
        <w:jc w:val="left"/>
        <w:rPr>
          <w:rFonts w:ascii="Times New Roman" w:eastAsia="ＭＳ Ｐ明朝" w:hAnsi="Times New Roman"/>
          <w:sz w:val="24"/>
          <w:szCs w:val="24"/>
        </w:rPr>
      </w:pPr>
      <w:r w:rsidRPr="003B1A58">
        <w:rPr>
          <w:rFonts w:ascii="Times New Roman" w:eastAsia="ＭＳ Ｐ明朝" w:hAnsi="Times New Roman"/>
          <w:sz w:val="24"/>
          <w:szCs w:val="24"/>
        </w:rPr>
        <w:t>【考察】母乳中には一定レベルの細菌が生息していること、さらにそれを</w:t>
      </w:r>
      <w:r w:rsidRPr="003B1A58">
        <w:rPr>
          <w:rFonts w:ascii="Times New Roman" w:eastAsia="ＭＳ Ｐ明朝" w:hAnsi="Times New Roman"/>
          <w:sz w:val="24"/>
          <w:szCs w:val="24"/>
        </w:rPr>
        <w:t>4℃</w:t>
      </w:r>
      <w:r w:rsidRPr="003B1A58">
        <w:rPr>
          <w:rFonts w:ascii="Times New Roman" w:eastAsia="ＭＳ Ｐ明朝" w:hAnsi="Times New Roman"/>
          <w:sz w:val="24"/>
          <w:szCs w:val="24"/>
        </w:rPr>
        <w:t>で保存した場合でも、大きな変化はないことが窺えた（図</w:t>
      </w:r>
      <w:r w:rsidRPr="003B1A58">
        <w:rPr>
          <w:rFonts w:ascii="Times New Roman" w:eastAsia="ＭＳ Ｐ明朝" w:hAnsi="Times New Roman"/>
          <w:sz w:val="24"/>
          <w:szCs w:val="24"/>
        </w:rPr>
        <w:t>1</w:t>
      </w:r>
      <w:r w:rsidRPr="003B1A58">
        <w:rPr>
          <w:rFonts w:ascii="Times New Roman" w:eastAsia="ＭＳ Ｐ明朝" w:hAnsi="Times New Roman"/>
          <w:sz w:val="24"/>
          <w:szCs w:val="24"/>
        </w:rPr>
        <w:t>）。また、ニプルで授乳すると、新生児の口腔内から逆流し、細菌叢構成が変化すること（図</w:t>
      </w:r>
      <w:r w:rsidRPr="003B1A58">
        <w:rPr>
          <w:rFonts w:ascii="Times New Roman" w:eastAsia="ＭＳ Ｐ明朝" w:hAnsi="Times New Roman"/>
          <w:sz w:val="24"/>
          <w:szCs w:val="24"/>
        </w:rPr>
        <w:t>2</w:t>
      </w:r>
      <w:r w:rsidRPr="003B1A58">
        <w:rPr>
          <w:rFonts w:ascii="Times New Roman" w:eastAsia="ＭＳ Ｐ明朝" w:hAnsi="Times New Roman"/>
          <w:sz w:val="24"/>
          <w:szCs w:val="24"/>
        </w:rPr>
        <w:t>）、そして</w:t>
      </w:r>
      <w:r w:rsidRPr="003B1A58">
        <w:rPr>
          <w:rFonts w:ascii="Times New Roman" w:eastAsia="ＭＳ Ｐ明朝" w:hAnsi="Times New Roman"/>
          <w:sz w:val="24"/>
          <w:szCs w:val="24"/>
        </w:rPr>
        <w:t>4℃</w:t>
      </w:r>
      <w:r w:rsidRPr="003B1A58">
        <w:rPr>
          <w:rFonts w:ascii="Times New Roman" w:eastAsia="ＭＳ Ｐ明朝" w:hAnsi="Times New Roman"/>
          <w:sz w:val="24"/>
          <w:szCs w:val="24"/>
        </w:rPr>
        <w:t>で保存した場合でもそれが維持されることも判明した。本研究の結果、搾乳した母乳は、授乳後であっても、ある程度の期間、冷蔵保存できる可能性が示唆された。</w:t>
      </w:r>
    </w:p>
    <w:p w14:paraId="7D2BBB0C" w14:textId="77777777" w:rsidR="00736C4F" w:rsidRDefault="00736C4F" w:rsidP="00736C4F">
      <w:pPr>
        <w:spacing w:line="300" w:lineRule="exact"/>
        <w:jc w:val="left"/>
        <w:rPr>
          <w:rFonts w:ascii="Times New Roman" w:hAnsi="Times New Roman"/>
          <w:b/>
          <w:kern w:val="0"/>
          <w:sz w:val="28"/>
          <w:szCs w:val="28"/>
        </w:rPr>
      </w:pPr>
      <w:r w:rsidRPr="005652EC">
        <w:rPr>
          <w:noProof/>
          <w:szCs w:val="24"/>
        </w:rPr>
        <w:lastRenderedPageBreak/>
        <w:drawing>
          <wp:anchor distT="0" distB="0" distL="114300" distR="114300" simplePos="0" relativeHeight="251660288" behindDoc="0" locked="0" layoutInCell="1" allowOverlap="1" wp14:anchorId="7B4E5FDC" wp14:editId="08C06699">
            <wp:simplePos x="0" y="0"/>
            <wp:positionH relativeFrom="margin">
              <wp:align>left</wp:align>
            </wp:positionH>
            <wp:positionV relativeFrom="paragraph">
              <wp:posOffset>167005</wp:posOffset>
            </wp:positionV>
            <wp:extent cx="3140710" cy="2152650"/>
            <wp:effectExtent l="0" t="0" r="2540" b="0"/>
            <wp:wrapSquare wrapText="bothSides"/>
            <wp:docPr id="1" name="図 1" descr="（改5）母乳_図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改5）母乳_図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140710" cy="2152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B3B113" w14:textId="77777777" w:rsidR="00736C4F" w:rsidRDefault="00736C4F" w:rsidP="00736C4F">
      <w:pPr>
        <w:spacing w:line="300" w:lineRule="exact"/>
        <w:jc w:val="left"/>
        <w:rPr>
          <w:rFonts w:ascii="Times New Roman" w:hAnsi="Times New Roman"/>
          <w:b/>
          <w:kern w:val="0"/>
          <w:sz w:val="28"/>
          <w:szCs w:val="28"/>
        </w:rPr>
      </w:pPr>
      <w:r w:rsidRPr="005652EC">
        <w:rPr>
          <w:noProof/>
          <w:szCs w:val="24"/>
        </w:rPr>
        <w:drawing>
          <wp:anchor distT="0" distB="0" distL="114300" distR="114300" simplePos="0" relativeHeight="251659264" behindDoc="0" locked="0" layoutInCell="1" allowOverlap="1" wp14:anchorId="582CAFCE" wp14:editId="456162D4">
            <wp:simplePos x="0" y="0"/>
            <wp:positionH relativeFrom="column">
              <wp:posOffset>3154680</wp:posOffset>
            </wp:positionH>
            <wp:positionV relativeFrom="paragraph">
              <wp:posOffset>88900</wp:posOffset>
            </wp:positionV>
            <wp:extent cx="2981960" cy="2066290"/>
            <wp:effectExtent l="0" t="0" r="8890" b="0"/>
            <wp:wrapSquare wrapText="bothSides"/>
            <wp:docPr id="2" name="図 2" descr="（改5）母乳_図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改5）母乳_図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81960" cy="20662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9CE72A" w14:textId="77777777" w:rsidR="00736C4F" w:rsidRPr="003B1A58" w:rsidRDefault="00736C4F" w:rsidP="00935CD5">
      <w:pPr>
        <w:spacing w:line="240" w:lineRule="exact"/>
        <w:jc w:val="left"/>
        <w:rPr>
          <w:rFonts w:ascii="Times New Roman" w:eastAsia="ＭＳ Ｐ明朝" w:hAnsi="Times New Roman"/>
          <w:b/>
          <w:kern w:val="0"/>
          <w:sz w:val="28"/>
          <w:szCs w:val="28"/>
        </w:rPr>
      </w:pPr>
    </w:p>
    <w:p w14:paraId="5F5D181D" w14:textId="77777777" w:rsidR="00736C4F" w:rsidRPr="003B1A58" w:rsidRDefault="00736C4F" w:rsidP="00935CD5">
      <w:pPr>
        <w:spacing w:line="340" w:lineRule="exact"/>
        <w:jc w:val="left"/>
        <w:rPr>
          <w:rFonts w:ascii="Times New Roman" w:eastAsia="ＭＳ Ｐ明朝" w:hAnsi="Times New Roman"/>
          <w:kern w:val="0"/>
          <w:sz w:val="28"/>
          <w:szCs w:val="28"/>
        </w:rPr>
      </w:pPr>
      <w:r w:rsidRPr="003B1A58">
        <w:rPr>
          <w:rFonts w:ascii="Times New Roman" w:eastAsia="ＭＳ Ｐ明朝" w:hAnsi="Times New Roman"/>
          <w:szCs w:val="21"/>
        </w:rPr>
        <w:t>【参考文献】</w:t>
      </w:r>
      <w:r w:rsidRPr="003B1A58">
        <w:rPr>
          <w:rFonts w:ascii="Times New Roman" w:eastAsia="ＭＳ Ｐ明朝" w:hAnsi="Times New Roman"/>
          <w:szCs w:val="21"/>
        </w:rPr>
        <w:t>Sano H</w:t>
      </w:r>
      <w:r w:rsidRPr="003B1A58">
        <w:rPr>
          <w:rFonts w:ascii="Times New Roman" w:eastAsia="ＭＳ Ｐ明朝" w:hAnsi="Times New Roman"/>
          <w:szCs w:val="21"/>
          <w:vertAlign w:val="superscript"/>
        </w:rPr>
        <w:t>*</w:t>
      </w:r>
      <w:r w:rsidRPr="003B1A58">
        <w:rPr>
          <w:rFonts w:ascii="Times New Roman" w:eastAsia="ＭＳ Ｐ明朝" w:hAnsi="Times New Roman"/>
          <w:szCs w:val="21"/>
        </w:rPr>
        <w:t xml:space="preserve">, </w:t>
      </w:r>
      <w:proofErr w:type="spellStart"/>
      <w:r w:rsidRPr="003B1A58">
        <w:rPr>
          <w:rFonts w:ascii="Times New Roman" w:eastAsia="ＭＳ Ｐ明朝" w:hAnsi="Times New Roman"/>
          <w:b/>
          <w:szCs w:val="21"/>
          <w:u w:val="single"/>
        </w:rPr>
        <w:t>Wakui</w:t>
      </w:r>
      <w:proofErr w:type="spellEnd"/>
      <w:r w:rsidRPr="003B1A58">
        <w:rPr>
          <w:rFonts w:ascii="Times New Roman" w:eastAsia="ＭＳ Ｐ明朝" w:hAnsi="Times New Roman"/>
          <w:b/>
          <w:szCs w:val="21"/>
          <w:u w:val="single"/>
        </w:rPr>
        <w:t xml:space="preserve"> A</w:t>
      </w:r>
      <w:r w:rsidRPr="003B1A58">
        <w:rPr>
          <w:rFonts w:ascii="Times New Roman" w:eastAsia="ＭＳ Ｐ明朝" w:hAnsi="Times New Roman"/>
          <w:b/>
          <w:szCs w:val="21"/>
          <w:u w:val="single"/>
          <w:vertAlign w:val="superscript"/>
        </w:rPr>
        <w:t>*</w:t>
      </w:r>
      <w:r w:rsidRPr="003B1A58">
        <w:rPr>
          <w:rFonts w:ascii="Times New Roman" w:eastAsia="ＭＳ Ｐ明朝" w:hAnsi="Times New Roman"/>
          <w:szCs w:val="21"/>
        </w:rPr>
        <w:t xml:space="preserve">, </w:t>
      </w:r>
      <w:proofErr w:type="spellStart"/>
      <w:r w:rsidRPr="003B1A58">
        <w:rPr>
          <w:rFonts w:ascii="Times New Roman" w:eastAsia="ＭＳ Ｐ明朝" w:hAnsi="Times New Roman"/>
          <w:szCs w:val="21"/>
        </w:rPr>
        <w:t>Kawachi</w:t>
      </w:r>
      <w:proofErr w:type="spellEnd"/>
      <w:r w:rsidRPr="003B1A58">
        <w:rPr>
          <w:rFonts w:ascii="Times New Roman" w:eastAsia="ＭＳ Ｐ明朝" w:hAnsi="Times New Roman"/>
          <w:szCs w:val="21"/>
        </w:rPr>
        <w:t xml:space="preserve"> M, Maruyama S, Moriyama S, </w:t>
      </w:r>
      <w:proofErr w:type="spellStart"/>
      <w:r w:rsidRPr="003B1A58">
        <w:rPr>
          <w:rFonts w:ascii="Times New Roman" w:eastAsia="ＭＳ Ｐ明朝" w:hAnsi="Times New Roman"/>
          <w:szCs w:val="21"/>
        </w:rPr>
        <w:t>Nishikata</w:t>
      </w:r>
      <w:proofErr w:type="spellEnd"/>
      <w:r w:rsidRPr="003B1A58">
        <w:rPr>
          <w:rFonts w:ascii="Times New Roman" w:eastAsia="ＭＳ Ｐ明朝" w:hAnsi="Times New Roman"/>
          <w:szCs w:val="21"/>
        </w:rPr>
        <w:t xml:space="preserve"> M, </w:t>
      </w:r>
      <w:proofErr w:type="spellStart"/>
      <w:r w:rsidRPr="003B1A58">
        <w:rPr>
          <w:rFonts w:ascii="Times New Roman" w:eastAsia="ＭＳ Ｐ明朝" w:hAnsi="Times New Roman"/>
          <w:szCs w:val="21"/>
        </w:rPr>
        <w:t>Washio</w:t>
      </w:r>
      <w:proofErr w:type="spellEnd"/>
      <w:r w:rsidRPr="003B1A58">
        <w:rPr>
          <w:rFonts w:ascii="Times New Roman" w:eastAsia="ＭＳ Ｐ明朝" w:hAnsi="Times New Roman"/>
          <w:szCs w:val="21"/>
        </w:rPr>
        <w:t xml:space="preserve"> J, </w:t>
      </w:r>
      <w:proofErr w:type="spellStart"/>
      <w:r w:rsidRPr="003B1A58">
        <w:rPr>
          <w:rFonts w:ascii="Times New Roman" w:eastAsia="ＭＳ Ｐ明朝" w:hAnsi="Times New Roman"/>
          <w:szCs w:val="21"/>
        </w:rPr>
        <w:t>Abiko</w:t>
      </w:r>
      <w:proofErr w:type="spellEnd"/>
      <w:r w:rsidRPr="003B1A58">
        <w:rPr>
          <w:rFonts w:ascii="Times New Roman" w:eastAsia="ＭＳ Ｐ明朝" w:hAnsi="Times New Roman"/>
          <w:szCs w:val="21"/>
        </w:rPr>
        <w:t xml:space="preserve"> Y, </w:t>
      </w:r>
      <w:proofErr w:type="spellStart"/>
      <w:r w:rsidRPr="003B1A58">
        <w:rPr>
          <w:rFonts w:ascii="Times New Roman" w:eastAsia="ＭＳ Ｐ明朝" w:hAnsi="Times New Roman"/>
          <w:szCs w:val="21"/>
        </w:rPr>
        <w:t>Mayanagi</w:t>
      </w:r>
      <w:proofErr w:type="spellEnd"/>
      <w:r w:rsidRPr="003B1A58">
        <w:rPr>
          <w:rFonts w:ascii="Times New Roman" w:eastAsia="ＭＳ Ｐ明朝" w:hAnsi="Times New Roman"/>
          <w:szCs w:val="21"/>
        </w:rPr>
        <w:t xml:space="preserve"> G, </w:t>
      </w:r>
      <w:proofErr w:type="spellStart"/>
      <w:r w:rsidRPr="003B1A58">
        <w:rPr>
          <w:rFonts w:ascii="Times New Roman" w:eastAsia="ＭＳ Ｐ明朝" w:hAnsi="Times New Roman"/>
          <w:szCs w:val="21"/>
        </w:rPr>
        <w:t>Sakashita</w:t>
      </w:r>
      <w:proofErr w:type="spellEnd"/>
      <w:r w:rsidRPr="003B1A58">
        <w:rPr>
          <w:rFonts w:ascii="Times New Roman" w:eastAsia="ＭＳ Ｐ明朝" w:hAnsi="Times New Roman"/>
          <w:szCs w:val="21"/>
        </w:rPr>
        <w:t xml:space="preserve"> R, Tanaka K, Takahashi N, Sato T: Profiling of the microbiota of breast milk before and after feeding with an artificial nipple. </w:t>
      </w:r>
      <w:r w:rsidRPr="003B1A58">
        <w:rPr>
          <w:rFonts w:ascii="Times New Roman" w:eastAsia="ＭＳ Ｐ明朝" w:hAnsi="Times New Roman"/>
          <w:i/>
          <w:szCs w:val="21"/>
        </w:rPr>
        <w:t xml:space="preserve">J Oral </w:t>
      </w:r>
      <w:proofErr w:type="spellStart"/>
      <w:r w:rsidRPr="003B1A58">
        <w:rPr>
          <w:rFonts w:ascii="Times New Roman" w:eastAsia="ＭＳ Ｐ明朝" w:hAnsi="Times New Roman"/>
          <w:i/>
          <w:szCs w:val="21"/>
        </w:rPr>
        <w:t>Biosci</w:t>
      </w:r>
      <w:proofErr w:type="spellEnd"/>
      <w:r w:rsidRPr="003B1A58">
        <w:rPr>
          <w:rFonts w:ascii="Times New Roman" w:eastAsia="ＭＳ Ｐ明朝" w:hAnsi="Times New Roman"/>
          <w:szCs w:val="21"/>
        </w:rPr>
        <w:t xml:space="preserve"> </w:t>
      </w:r>
      <w:r w:rsidRPr="003B1A58">
        <w:rPr>
          <w:rFonts w:ascii="Times New Roman" w:eastAsia="ＭＳ Ｐ明朝" w:hAnsi="Times New Roman"/>
          <w:b/>
          <w:szCs w:val="21"/>
        </w:rPr>
        <w:t>64(4):</w:t>
      </w:r>
      <w:r w:rsidRPr="003B1A58">
        <w:rPr>
          <w:rFonts w:ascii="Times New Roman" w:eastAsia="ＭＳ Ｐ明朝" w:hAnsi="Times New Roman"/>
          <w:szCs w:val="21"/>
        </w:rPr>
        <w:t xml:space="preserve"> 431-436, 2022. </w:t>
      </w:r>
      <w:r w:rsidRPr="003B1A58">
        <w:rPr>
          <w:rFonts w:ascii="Times New Roman" w:eastAsia="ＭＳ Ｐ明朝" w:hAnsi="Times New Roman"/>
          <w:b/>
          <w:szCs w:val="21"/>
          <w:u w:val="single"/>
        </w:rPr>
        <w:t>*Co-first authors.</w:t>
      </w:r>
    </w:p>
    <w:p w14:paraId="1172F2EB" w14:textId="3AB50531" w:rsidR="00736C4F" w:rsidRPr="003B1A58" w:rsidRDefault="00736C4F" w:rsidP="00935CD5">
      <w:pPr>
        <w:spacing w:line="240" w:lineRule="exact"/>
        <w:rPr>
          <w:rFonts w:ascii="Times New Roman" w:eastAsia="ＭＳ Ｐ明朝" w:hAnsi="Times New Roman"/>
          <w:sz w:val="20"/>
          <w:szCs w:val="20"/>
        </w:rPr>
      </w:pPr>
    </w:p>
    <w:p w14:paraId="4D94F4B4" w14:textId="667C774D" w:rsidR="00935CD5" w:rsidRPr="003B1A58" w:rsidRDefault="00935CD5" w:rsidP="00935CD5">
      <w:pPr>
        <w:spacing w:line="240" w:lineRule="exact"/>
        <w:rPr>
          <w:rFonts w:ascii="Times New Roman" w:eastAsia="ＭＳ Ｐ明朝" w:hAnsi="Times New Roman"/>
          <w:sz w:val="20"/>
          <w:szCs w:val="20"/>
        </w:rPr>
      </w:pPr>
    </w:p>
    <w:p w14:paraId="01DDE7CF" w14:textId="77777777" w:rsidR="00736C4F" w:rsidRPr="003B1A58" w:rsidRDefault="00736C4F" w:rsidP="00935CD5">
      <w:pPr>
        <w:spacing w:line="240" w:lineRule="exact"/>
        <w:rPr>
          <w:rFonts w:ascii="Times New Roman" w:eastAsia="ＭＳ Ｐ明朝" w:hAnsi="Times New Roman"/>
          <w:sz w:val="20"/>
          <w:szCs w:val="20"/>
        </w:rPr>
      </w:pPr>
      <w:r w:rsidRPr="003B1A58">
        <w:rPr>
          <w:rFonts w:ascii="Times New Roman" w:eastAsia="ＭＳ Ｐ明朝" w:hAnsi="Times New Roman"/>
          <w:sz w:val="20"/>
          <w:szCs w:val="20"/>
        </w:rPr>
        <w:t>連絡先：</w:t>
      </w:r>
      <w:r w:rsidRPr="003B1A58">
        <w:rPr>
          <w:rFonts w:ascii="Times New Roman" w:eastAsia="ＭＳ Ｐ明朝" w:hAnsi="Times New Roman"/>
          <w:sz w:val="20"/>
          <w:szCs w:val="20"/>
        </w:rPr>
        <w:t xml:space="preserve"> </w:t>
      </w:r>
      <w:r w:rsidRPr="003B1A58">
        <w:rPr>
          <w:rFonts w:ascii="Times New Roman" w:eastAsia="ＭＳ Ｐ明朝" w:hAnsi="Times New Roman"/>
          <w:sz w:val="20"/>
          <w:szCs w:val="20"/>
        </w:rPr>
        <w:t>新潟大学　大学院保健学研究科　臨床化学研究室　佐藤拓一</w:t>
      </w:r>
    </w:p>
    <w:p w14:paraId="391299C9" w14:textId="77777777" w:rsidR="00736C4F" w:rsidRPr="003B1A58" w:rsidRDefault="00736C4F" w:rsidP="00935CD5">
      <w:pPr>
        <w:spacing w:line="240" w:lineRule="exact"/>
        <w:rPr>
          <w:rFonts w:ascii="Times New Roman" w:eastAsia="ＭＳ Ｐ明朝" w:hAnsi="Times New Roman"/>
          <w:sz w:val="20"/>
          <w:szCs w:val="20"/>
        </w:rPr>
      </w:pPr>
      <w:r w:rsidRPr="003B1A58">
        <w:rPr>
          <w:rFonts w:ascii="Times New Roman" w:eastAsia="ＭＳ Ｐ明朝" w:hAnsi="Times New Roman"/>
          <w:sz w:val="20"/>
          <w:szCs w:val="20"/>
        </w:rPr>
        <w:t>E</w:t>
      </w:r>
      <w:r w:rsidRPr="003B1A58">
        <w:rPr>
          <w:rFonts w:ascii="Times New Roman" w:eastAsia="ＭＳ Ｐ明朝" w:hAnsi="Times New Roman"/>
          <w:sz w:val="20"/>
          <w:szCs w:val="20"/>
        </w:rPr>
        <w:t>メール</w:t>
      </w:r>
      <w:r w:rsidRPr="003B1A58">
        <w:rPr>
          <w:rFonts w:ascii="Times New Roman" w:eastAsia="ＭＳ Ｐ明朝" w:hAnsi="Times New Roman"/>
          <w:sz w:val="20"/>
          <w:szCs w:val="20"/>
        </w:rPr>
        <w:t xml:space="preserve"> tak@clg.niigata-u.ac.jp  </w:t>
      </w:r>
      <w:r w:rsidRPr="003B1A58">
        <w:rPr>
          <w:rFonts w:ascii="Times New Roman" w:eastAsia="ＭＳ Ｐ明朝" w:hAnsi="Times New Roman"/>
          <w:sz w:val="20"/>
          <w:szCs w:val="20"/>
        </w:rPr>
        <w:t>電話／</w:t>
      </w:r>
      <w:r w:rsidRPr="003B1A58">
        <w:rPr>
          <w:rFonts w:ascii="Times New Roman" w:eastAsia="ＭＳ Ｐ明朝" w:hAnsi="Times New Roman"/>
          <w:sz w:val="20"/>
          <w:szCs w:val="20"/>
        </w:rPr>
        <w:t>FAX</w:t>
      </w:r>
      <w:r w:rsidRPr="003B1A58">
        <w:rPr>
          <w:rFonts w:ascii="Times New Roman" w:eastAsia="ＭＳ Ｐ明朝" w:hAnsi="Times New Roman"/>
          <w:sz w:val="20"/>
          <w:szCs w:val="20"/>
        </w:rPr>
        <w:t xml:space="preserve">　</w:t>
      </w:r>
      <w:r w:rsidRPr="003B1A58">
        <w:rPr>
          <w:rFonts w:ascii="Times New Roman" w:eastAsia="ＭＳ Ｐ明朝" w:hAnsi="Times New Roman"/>
          <w:sz w:val="20"/>
          <w:szCs w:val="20"/>
        </w:rPr>
        <w:t>025-227-0823</w:t>
      </w:r>
    </w:p>
    <w:p w14:paraId="19A28698" w14:textId="3F965D3D" w:rsidR="00736C4F" w:rsidRPr="003B1A58" w:rsidRDefault="00736C4F" w:rsidP="00935CD5">
      <w:pPr>
        <w:spacing w:line="240" w:lineRule="exact"/>
        <w:rPr>
          <w:rFonts w:ascii="Times New Roman" w:eastAsia="ＭＳ Ｐ明朝" w:hAnsi="Times New Roman"/>
          <w:sz w:val="20"/>
          <w:szCs w:val="20"/>
        </w:rPr>
      </w:pPr>
    </w:p>
    <w:p w14:paraId="0683B71E" w14:textId="0614B818" w:rsidR="00935CD5" w:rsidRPr="003B1A58" w:rsidRDefault="00935CD5" w:rsidP="00935CD5">
      <w:pPr>
        <w:spacing w:line="240" w:lineRule="exact"/>
        <w:rPr>
          <w:rFonts w:ascii="Times New Roman" w:eastAsia="ＭＳ Ｐ明朝" w:hAnsi="Times New Roman"/>
          <w:sz w:val="20"/>
          <w:szCs w:val="20"/>
        </w:rPr>
      </w:pPr>
    </w:p>
    <w:p w14:paraId="63E71B0D" w14:textId="3405B39D" w:rsidR="00935CD5" w:rsidRPr="003B1A58" w:rsidRDefault="00935CD5" w:rsidP="00935CD5">
      <w:pPr>
        <w:spacing w:line="240" w:lineRule="exact"/>
        <w:rPr>
          <w:rFonts w:ascii="Times New Roman" w:eastAsia="ＭＳ Ｐ明朝" w:hAnsi="Times New Roman"/>
          <w:sz w:val="20"/>
          <w:szCs w:val="20"/>
        </w:rPr>
      </w:pPr>
    </w:p>
    <w:p w14:paraId="59C86B78" w14:textId="78CFC7D6" w:rsidR="00935CD5" w:rsidRPr="003B1A58" w:rsidRDefault="00935CD5" w:rsidP="00935CD5">
      <w:pPr>
        <w:spacing w:line="240" w:lineRule="exact"/>
        <w:rPr>
          <w:rFonts w:ascii="Times New Roman" w:eastAsia="ＭＳ Ｐ明朝" w:hAnsi="Times New Roman"/>
          <w:sz w:val="20"/>
          <w:szCs w:val="20"/>
        </w:rPr>
      </w:pPr>
    </w:p>
    <w:p w14:paraId="56325680" w14:textId="77777777" w:rsidR="00935CD5" w:rsidRPr="003B1A58" w:rsidRDefault="00935CD5" w:rsidP="00935CD5">
      <w:pPr>
        <w:spacing w:line="240" w:lineRule="exact"/>
        <w:rPr>
          <w:rFonts w:ascii="Times New Roman" w:eastAsia="ＭＳ Ｐ明朝" w:hAnsi="Times New Roman"/>
          <w:sz w:val="20"/>
          <w:szCs w:val="20"/>
        </w:rPr>
      </w:pPr>
    </w:p>
    <w:p w14:paraId="0B124625" w14:textId="4C06D241" w:rsidR="00736C4F" w:rsidRPr="003B1A58" w:rsidRDefault="00736C4F" w:rsidP="00935CD5">
      <w:pPr>
        <w:spacing w:line="240" w:lineRule="exact"/>
        <w:rPr>
          <w:rFonts w:ascii="Times New Roman" w:eastAsia="ＭＳ Ｐ明朝" w:hAnsi="Times New Roman"/>
          <w:sz w:val="20"/>
          <w:szCs w:val="20"/>
        </w:rPr>
      </w:pPr>
      <w:r w:rsidRPr="003B1A58">
        <w:rPr>
          <w:rFonts w:ascii="Times New Roman" w:eastAsia="ＭＳ Ｐ明朝" w:hAnsi="Times New Roman"/>
          <w:sz w:val="20"/>
          <w:szCs w:val="20"/>
        </w:rPr>
        <w:t>《略歴：</w:t>
      </w:r>
      <w:r w:rsidRPr="003B1A58">
        <w:rPr>
          <w:rFonts w:ascii="Times New Roman" w:eastAsia="ＭＳ Ｐ明朝" w:hAnsi="Times New Roman"/>
          <w:sz w:val="20"/>
          <w:szCs w:val="20"/>
        </w:rPr>
        <w:t xml:space="preserve"> </w:t>
      </w:r>
      <w:r w:rsidRPr="003B1A58">
        <w:rPr>
          <w:rFonts w:ascii="Times New Roman" w:eastAsia="ＭＳ Ｐ明朝" w:hAnsi="Times New Roman"/>
          <w:sz w:val="20"/>
          <w:szCs w:val="20"/>
        </w:rPr>
        <w:t>涌井杏奈</w:t>
      </w:r>
      <w:r w:rsidRPr="003B1A58">
        <w:rPr>
          <w:rFonts w:ascii="Times New Roman" w:eastAsia="ＭＳ Ｐ明朝" w:hAnsi="Times New Roman"/>
          <w:sz w:val="20"/>
          <w:szCs w:val="20"/>
        </w:rPr>
        <w:t xml:space="preserve"> Anna WAKUI</w:t>
      </w:r>
      <w:r w:rsidRPr="003B1A58">
        <w:rPr>
          <w:rFonts w:ascii="Times New Roman" w:eastAsia="ＭＳ Ｐ明朝" w:hAnsi="Times New Roman"/>
          <w:sz w:val="20"/>
          <w:szCs w:val="20"/>
        </w:rPr>
        <w:t>》</w:t>
      </w:r>
    </w:p>
    <w:p w14:paraId="5719B382" w14:textId="77777777" w:rsidR="00736C4F" w:rsidRPr="003B1A58" w:rsidRDefault="00736C4F" w:rsidP="00935CD5">
      <w:pPr>
        <w:spacing w:line="240" w:lineRule="exact"/>
        <w:rPr>
          <w:rFonts w:ascii="Times New Roman" w:eastAsia="ＭＳ Ｐ明朝" w:hAnsi="Times New Roman"/>
          <w:sz w:val="20"/>
          <w:szCs w:val="20"/>
        </w:rPr>
      </w:pPr>
      <w:r w:rsidRPr="003B1A58">
        <w:rPr>
          <w:rFonts w:ascii="Times New Roman" w:eastAsia="ＭＳ Ｐ明朝" w:hAnsi="Times New Roman"/>
          <w:sz w:val="20"/>
          <w:szCs w:val="20"/>
        </w:rPr>
        <w:t>2018</w:t>
      </w:r>
      <w:r w:rsidRPr="003B1A58">
        <w:rPr>
          <w:rFonts w:ascii="Times New Roman" w:eastAsia="ＭＳ Ｐ明朝" w:hAnsi="Times New Roman"/>
          <w:sz w:val="20"/>
          <w:szCs w:val="20"/>
        </w:rPr>
        <w:t>年</w:t>
      </w:r>
      <w:r w:rsidRPr="003B1A58">
        <w:rPr>
          <w:rFonts w:ascii="Times New Roman" w:eastAsia="ＭＳ Ｐ明朝" w:hAnsi="Times New Roman"/>
          <w:sz w:val="20"/>
          <w:szCs w:val="20"/>
        </w:rPr>
        <w:t>4</w:t>
      </w:r>
      <w:r w:rsidRPr="003B1A58">
        <w:rPr>
          <w:rFonts w:ascii="Times New Roman" w:eastAsia="ＭＳ Ｐ明朝" w:hAnsi="Times New Roman"/>
          <w:sz w:val="20"/>
          <w:szCs w:val="20"/>
        </w:rPr>
        <w:t>月～</w:t>
      </w:r>
      <w:r w:rsidRPr="003B1A58">
        <w:rPr>
          <w:rFonts w:ascii="Times New Roman" w:eastAsia="ＭＳ Ｐ明朝" w:hAnsi="Times New Roman"/>
          <w:sz w:val="20"/>
          <w:szCs w:val="20"/>
        </w:rPr>
        <w:tab/>
      </w:r>
      <w:r w:rsidRPr="003B1A58">
        <w:rPr>
          <w:rFonts w:ascii="Times New Roman" w:eastAsia="ＭＳ Ｐ明朝" w:hAnsi="Times New Roman"/>
          <w:sz w:val="20"/>
          <w:szCs w:val="20"/>
        </w:rPr>
        <w:t>新潟大学大学院保健学研究科（臨床化学研究室）</w:t>
      </w:r>
      <w:r w:rsidRPr="003B1A58">
        <w:rPr>
          <w:rFonts w:ascii="Times New Roman" w:eastAsia="ＭＳ Ｐ明朝" w:hAnsi="Times New Roman"/>
          <w:sz w:val="20"/>
          <w:szCs w:val="20"/>
        </w:rPr>
        <w:t xml:space="preserve"> </w:t>
      </w:r>
      <w:r w:rsidRPr="003B1A58">
        <w:rPr>
          <w:rFonts w:ascii="Times New Roman" w:eastAsia="ＭＳ Ｐ明朝" w:hAnsi="Times New Roman"/>
          <w:sz w:val="20"/>
          <w:szCs w:val="20"/>
        </w:rPr>
        <w:t>大学院生</w:t>
      </w:r>
    </w:p>
    <w:p w14:paraId="100879AA" w14:textId="77777777" w:rsidR="00736C4F" w:rsidRPr="003B1A58" w:rsidRDefault="00736C4F" w:rsidP="00935CD5">
      <w:pPr>
        <w:spacing w:line="240" w:lineRule="exact"/>
        <w:rPr>
          <w:rFonts w:ascii="Times New Roman" w:eastAsia="ＭＳ Ｐ明朝" w:hAnsi="Times New Roman"/>
          <w:sz w:val="20"/>
          <w:szCs w:val="20"/>
        </w:rPr>
      </w:pPr>
      <w:r w:rsidRPr="003B1A58">
        <w:rPr>
          <w:rFonts w:ascii="Times New Roman" w:eastAsia="ＭＳ Ｐ明朝" w:hAnsi="Times New Roman"/>
          <w:sz w:val="20"/>
          <w:szCs w:val="20"/>
        </w:rPr>
        <w:t>2019</w:t>
      </w:r>
      <w:r w:rsidRPr="003B1A58">
        <w:rPr>
          <w:rFonts w:ascii="Times New Roman" w:eastAsia="ＭＳ Ｐ明朝" w:hAnsi="Times New Roman"/>
          <w:sz w:val="20"/>
          <w:szCs w:val="20"/>
        </w:rPr>
        <w:t>年</w:t>
      </w:r>
      <w:r w:rsidRPr="003B1A58">
        <w:rPr>
          <w:rFonts w:ascii="Times New Roman" w:eastAsia="ＭＳ Ｐ明朝" w:hAnsi="Times New Roman"/>
          <w:sz w:val="20"/>
          <w:szCs w:val="20"/>
        </w:rPr>
        <w:t>9</w:t>
      </w:r>
      <w:r w:rsidRPr="003B1A58">
        <w:rPr>
          <w:rFonts w:ascii="Times New Roman" w:eastAsia="ＭＳ Ｐ明朝" w:hAnsi="Times New Roman"/>
          <w:sz w:val="20"/>
          <w:szCs w:val="20"/>
        </w:rPr>
        <w:t>月</w:t>
      </w:r>
      <w:r w:rsidRPr="003B1A58">
        <w:rPr>
          <w:rFonts w:ascii="Times New Roman" w:eastAsia="ＭＳ Ｐ明朝" w:hAnsi="Times New Roman"/>
          <w:sz w:val="20"/>
          <w:szCs w:val="20"/>
        </w:rPr>
        <w:tab/>
      </w:r>
      <w:r w:rsidRPr="003B1A58">
        <w:rPr>
          <w:rFonts w:ascii="Times New Roman" w:eastAsia="ＭＳ Ｐ明朝" w:hAnsi="Times New Roman"/>
          <w:sz w:val="20"/>
          <w:szCs w:val="20"/>
        </w:rPr>
        <w:t>第</w:t>
      </w:r>
      <w:r w:rsidRPr="003B1A58">
        <w:rPr>
          <w:rFonts w:ascii="Times New Roman" w:eastAsia="ＭＳ Ｐ明朝" w:hAnsi="Times New Roman"/>
          <w:sz w:val="20"/>
          <w:szCs w:val="20"/>
        </w:rPr>
        <w:t>59</w:t>
      </w:r>
      <w:r w:rsidRPr="003B1A58">
        <w:rPr>
          <w:rFonts w:ascii="Times New Roman" w:eastAsia="ＭＳ Ｐ明朝" w:hAnsi="Times New Roman"/>
          <w:sz w:val="20"/>
          <w:szCs w:val="20"/>
        </w:rPr>
        <w:t>回日本臨床化学会（仙台）</w:t>
      </w:r>
      <w:r w:rsidRPr="003B1A58">
        <w:rPr>
          <w:rFonts w:ascii="Times New Roman" w:eastAsia="ＭＳ Ｐ明朝" w:hAnsi="Times New Roman"/>
          <w:sz w:val="20"/>
          <w:szCs w:val="20"/>
        </w:rPr>
        <w:t xml:space="preserve"> </w:t>
      </w:r>
      <w:r w:rsidRPr="003B1A58">
        <w:rPr>
          <w:rFonts w:ascii="Times New Roman" w:eastAsia="ＭＳ Ｐ明朝" w:hAnsi="Times New Roman"/>
          <w:sz w:val="20"/>
          <w:szCs w:val="20"/>
        </w:rPr>
        <w:t>《トラベルアワード》受賞</w:t>
      </w:r>
    </w:p>
    <w:p w14:paraId="303036C4" w14:textId="77777777" w:rsidR="00736C4F" w:rsidRPr="003B1A58" w:rsidRDefault="00736C4F" w:rsidP="00935CD5">
      <w:pPr>
        <w:spacing w:line="240" w:lineRule="exact"/>
        <w:rPr>
          <w:rFonts w:ascii="Times New Roman" w:eastAsia="ＭＳ Ｐ明朝" w:hAnsi="Times New Roman"/>
          <w:sz w:val="20"/>
          <w:szCs w:val="20"/>
        </w:rPr>
      </w:pPr>
      <w:r w:rsidRPr="003B1A58">
        <w:rPr>
          <w:rFonts w:ascii="Times New Roman" w:eastAsia="ＭＳ Ｐ明朝" w:hAnsi="Times New Roman"/>
          <w:sz w:val="20"/>
          <w:szCs w:val="20"/>
        </w:rPr>
        <w:t>2020</w:t>
      </w:r>
      <w:r w:rsidRPr="003B1A58">
        <w:rPr>
          <w:rFonts w:ascii="Times New Roman" w:eastAsia="ＭＳ Ｐ明朝" w:hAnsi="Times New Roman"/>
          <w:sz w:val="20"/>
          <w:szCs w:val="20"/>
        </w:rPr>
        <w:t>年</w:t>
      </w:r>
      <w:r w:rsidRPr="003B1A58">
        <w:rPr>
          <w:rFonts w:ascii="Times New Roman" w:eastAsia="ＭＳ Ｐ明朝" w:hAnsi="Times New Roman"/>
          <w:sz w:val="20"/>
          <w:szCs w:val="20"/>
        </w:rPr>
        <w:t>11</w:t>
      </w:r>
      <w:r w:rsidRPr="003B1A58">
        <w:rPr>
          <w:rFonts w:ascii="Times New Roman" w:eastAsia="ＭＳ Ｐ明朝" w:hAnsi="Times New Roman"/>
          <w:sz w:val="20"/>
          <w:szCs w:val="20"/>
        </w:rPr>
        <w:t>月</w:t>
      </w:r>
      <w:r w:rsidRPr="003B1A58">
        <w:rPr>
          <w:rFonts w:ascii="Times New Roman" w:eastAsia="ＭＳ Ｐ明朝" w:hAnsi="Times New Roman"/>
          <w:sz w:val="20"/>
          <w:szCs w:val="20"/>
        </w:rPr>
        <w:tab/>
      </w:r>
      <w:r w:rsidRPr="003B1A58">
        <w:rPr>
          <w:rFonts w:ascii="Times New Roman" w:eastAsia="ＭＳ Ｐ明朝" w:hAnsi="Times New Roman"/>
          <w:sz w:val="20"/>
          <w:szCs w:val="20"/>
        </w:rPr>
        <w:t>第</w:t>
      </w:r>
      <w:r w:rsidRPr="003B1A58">
        <w:rPr>
          <w:rFonts w:ascii="Times New Roman" w:eastAsia="ＭＳ Ｐ明朝" w:hAnsi="Times New Roman"/>
          <w:sz w:val="20"/>
          <w:szCs w:val="20"/>
        </w:rPr>
        <w:t>60</w:t>
      </w:r>
      <w:r w:rsidRPr="003B1A58">
        <w:rPr>
          <w:rFonts w:ascii="Times New Roman" w:eastAsia="ＭＳ Ｐ明朝" w:hAnsi="Times New Roman"/>
          <w:sz w:val="20"/>
          <w:szCs w:val="20"/>
        </w:rPr>
        <w:t>回日本臨床化学会（オンライン）</w:t>
      </w:r>
      <w:r w:rsidRPr="003B1A58">
        <w:rPr>
          <w:rFonts w:ascii="Times New Roman" w:eastAsia="ＭＳ Ｐ明朝" w:hAnsi="Times New Roman"/>
          <w:sz w:val="20"/>
          <w:szCs w:val="20"/>
        </w:rPr>
        <w:t xml:space="preserve"> </w:t>
      </w:r>
      <w:r w:rsidRPr="003B1A58">
        <w:rPr>
          <w:rFonts w:ascii="Times New Roman" w:eastAsia="ＭＳ Ｐ明朝" w:hAnsi="Times New Roman"/>
          <w:sz w:val="20"/>
          <w:szCs w:val="20"/>
        </w:rPr>
        <w:t>《奨励賞》受賞</w:t>
      </w:r>
    </w:p>
    <w:p w14:paraId="44B1C609" w14:textId="77777777" w:rsidR="00736C4F" w:rsidRPr="003B1A58" w:rsidRDefault="00736C4F" w:rsidP="00935CD5">
      <w:pPr>
        <w:spacing w:line="240" w:lineRule="exact"/>
        <w:rPr>
          <w:rFonts w:ascii="Times New Roman" w:eastAsia="ＭＳ Ｐ明朝" w:hAnsi="Times New Roman"/>
          <w:sz w:val="20"/>
          <w:szCs w:val="20"/>
        </w:rPr>
      </w:pPr>
      <w:r w:rsidRPr="003B1A58">
        <w:rPr>
          <w:rFonts w:ascii="Times New Roman" w:eastAsia="ＭＳ Ｐ明朝" w:hAnsi="Times New Roman"/>
          <w:sz w:val="20"/>
          <w:szCs w:val="20"/>
        </w:rPr>
        <w:t>2022</w:t>
      </w:r>
      <w:r w:rsidRPr="003B1A58">
        <w:rPr>
          <w:rFonts w:ascii="Times New Roman" w:eastAsia="ＭＳ Ｐ明朝" w:hAnsi="Times New Roman"/>
          <w:sz w:val="20"/>
          <w:szCs w:val="20"/>
        </w:rPr>
        <w:t>年</w:t>
      </w:r>
      <w:r w:rsidRPr="003B1A58">
        <w:rPr>
          <w:rFonts w:ascii="Times New Roman" w:eastAsia="ＭＳ Ｐ明朝" w:hAnsi="Times New Roman"/>
          <w:sz w:val="20"/>
          <w:szCs w:val="20"/>
        </w:rPr>
        <w:t>3</w:t>
      </w:r>
      <w:r w:rsidRPr="003B1A58">
        <w:rPr>
          <w:rFonts w:ascii="Times New Roman" w:eastAsia="ＭＳ Ｐ明朝" w:hAnsi="Times New Roman"/>
          <w:sz w:val="20"/>
          <w:szCs w:val="20"/>
        </w:rPr>
        <w:t>月</w:t>
      </w:r>
      <w:r w:rsidRPr="003B1A58">
        <w:rPr>
          <w:rFonts w:ascii="Times New Roman" w:eastAsia="ＭＳ Ｐ明朝" w:hAnsi="Times New Roman"/>
          <w:sz w:val="20"/>
          <w:szCs w:val="20"/>
        </w:rPr>
        <w:tab/>
      </w:r>
      <w:r w:rsidRPr="003B1A58">
        <w:rPr>
          <w:rFonts w:ascii="Times New Roman" w:eastAsia="ＭＳ Ｐ明朝" w:hAnsi="Times New Roman"/>
          <w:sz w:val="20"/>
          <w:szCs w:val="20"/>
        </w:rPr>
        <w:t>新潟大学学長による学生個人表彰</w:t>
      </w:r>
    </w:p>
    <w:p w14:paraId="73071006" w14:textId="46AC1ABA" w:rsidR="00736C4F" w:rsidRPr="003B1A58" w:rsidRDefault="00736C4F" w:rsidP="00935CD5">
      <w:pPr>
        <w:spacing w:line="240" w:lineRule="exact"/>
        <w:rPr>
          <w:rFonts w:ascii="Times New Roman" w:eastAsia="ＭＳ Ｐ明朝" w:hAnsi="Times New Roman"/>
          <w:sz w:val="20"/>
          <w:szCs w:val="20"/>
        </w:rPr>
      </w:pPr>
      <w:r w:rsidRPr="003B1A58">
        <w:rPr>
          <w:rFonts w:ascii="Times New Roman" w:eastAsia="ＭＳ Ｐ明朝" w:hAnsi="Times New Roman"/>
          <w:sz w:val="20"/>
          <w:szCs w:val="20"/>
        </w:rPr>
        <w:t>2022</w:t>
      </w:r>
      <w:r w:rsidRPr="003B1A58">
        <w:rPr>
          <w:rFonts w:ascii="Times New Roman" w:eastAsia="ＭＳ Ｐ明朝" w:hAnsi="Times New Roman"/>
          <w:sz w:val="20"/>
          <w:szCs w:val="20"/>
        </w:rPr>
        <w:t>年</w:t>
      </w:r>
      <w:r w:rsidRPr="003B1A58">
        <w:rPr>
          <w:rFonts w:ascii="Times New Roman" w:eastAsia="ＭＳ Ｐ明朝" w:hAnsi="Times New Roman"/>
          <w:sz w:val="20"/>
          <w:szCs w:val="20"/>
        </w:rPr>
        <w:t>12</w:t>
      </w:r>
      <w:r w:rsidRPr="003B1A58">
        <w:rPr>
          <w:rFonts w:ascii="Times New Roman" w:eastAsia="ＭＳ Ｐ明朝" w:hAnsi="Times New Roman"/>
          <w:sz w:val="20"/>
          <w:szCs w:val="20"/>
        </w:rPr>
        <w:t>月</w:t>
      </w:r>
      <w:r w:rsidRPr="003B1A58">
        <w:rPr>
          <w:rFonts w:ascii="Times New Roman" w:eastAsia="ＭＳ Ｐ明朝" w:hAnsi="Times New Roman"/>
          <w:sz w:val="20"/>
          <w:szCs w:val="20"/>
        </w:rPr>
        <w:tab/>
      </w:r>
      <w:r w:rsidRPr="003B1A58">
        <w:rPr>
          <w:rFonts w:ascii="Times New Roman" w:eastAsia="ＭＳ Ｐ明朝" w:hAnsi="Times New Roman"/>
          <w:sz w:val="20"/>
          <w:szCs w:val="20"/>
        </w:rPr>
        <w:t>大学女性協会</w:t>
      </w:r>
      <w:r w:rsidRPr="003B1A58">
        <w:rPr>
          <w:rFonts w:ascii="Times New Roman" w:eastAsia="ＭＳ Ｐ明朝" w:hAnsi="Times New Roman"/>
          <w:sz w:val="20"/>
          <w:szCs w:val="20"/>
        </w:rPr>
        <w:t xml:space="preserve"> </w:t>
      </w:r>
      <w:r w:rsidRPr="003B1A58">
        <w:rPr>
          <w:rFonts w:ascii="Times New Roman" w:eastAsia="ＭＳ Ｐ明朝" w:hAnsi="Times New Roman"/>
          <w:sz w:val="20"/>
          <w:szCs w:val="20"/>
        </w:rPr>
        <w:t>第</w:t>
      </w:r>
      <w:r w:rsidRPr="003B1A58">
        <w:rPr>
          <w:rFonts w:ascii="Times New Roman" w:eastAsia="ＭＳ Ｐ明朝" w:hAnsi="Times New Roman"/>
          <w:sz w:val="20"/>
          <w:szCs w:val="20"/>
        </w:rPr>
        <w:t>73</w:t>
      </w:r>
      <w:r w:rsidRPr="003B1A58">
        <w:rPr>
          <w:rFonts w:ascii="Times New Roman" w:eastAsia="ＭＳ Ｐ明朝" w:hAnsi="Times New Roman"/>
          <w:sz w:val="20"/>
          <w:szCs w:val="20"/>
        </w:rPr>
        <w:t>回新潟支部《奨学賞》受賞</w:t>
      </w:r>
      <w:r w:rsidRPr="003B1A58">
        <w:rPr>
          <w:rFonts w:ascii="Times New Roman" w:eastAsia="ＭＳ Ｐ明朝" w:hAnsi="Times New Roman"/>
          <w:sz w:val="20"/>
          <w:szCs w:val="20"/>
        </w:rPr>
        <w:tab/>
      </w:r>
      <w:r w:rsidRPr="003B1A58">
        <w:rPr>
          <w:rFonts w:ascii="Times New Roman" w:eastAsia="ＭＳ Ｐ明朝" w:hAnsi="Times New Roman"/>
          <w:sz w:val="20"/>
          <w:szCs w:val="20"/>
        </w:rPr>
        <w:tab/>
      </w:r>
      <w:r w:rsidRPr="003B1A58">
        <w:rPr>
          <w:rFonts w:ascii="Times New Roman" w:eastAsia="ＭＳ Ｐ明朝" w:hAnsi="Times New Roman"/>
          <w:sz w:val="20"/>
          <w:szCs w:val="20"/>
        </w:rPr>
        <w:tab/>
      </w:r>
      <w:r w:rsidRPr="003B1A58">
        <w:rPr>
          <w:rFonts w:ascii="Times New Roman" w:eastAsia="ＭＳ Ｐ明朝" w:hAnsi="Times New Roman"/>
          <w:sz w:val="20"/>
          <w:szCs w:val="20"/>
        </w:rPr>
        <w:tab/>
      </w:r>
      <w:r w:rsidRPr="003B1A58">
        <w:rPr>
          <w:rFonts w:ascii="Times New Roman" w:eastAsia="ＭＳ Ｐ明朝" w:hAnsi="Times New Roman"/>
          <w:sz w:val="20"/>
          <w:szCs w:val="20"/>
        </w:rPr>
        <w:tab/>
      </w:r>
      <w:r w:rsidRPr="003B1A58">
        <w:rPr>
          <w:rFonts w:ascii="Times New Roman" w:eastAsia="ＭＳ Ｐ明朝" w:hAnsi="Times New Roman"/>
          <w:sz w:val="20"/>
          <w:szCs w:val="20"/>
        </w:rPr>
        <w:tab/>
      </w:r>
      <w:r w:rsidRPr="003B1A58">
        <w:rPr>
          <w:rFonts w:ascii="Times New Roman" w:eastAsia="ＭＳ Ｐ明朝" w:hAnsi="Times New Roman"/>
          <w:sz w:val="20"/>
          <w:szCs w:val="20"/>
        </w:rPr>
        <w:tab/>
      </w:r>
      <w:r w:rsidRPr="003B1A58">
        <w:rPr>
          <w:rFonts w:ascii="Times New Roman" w:eastAsia="ＭＳ Ｐ明朝" w:hAnsi="Times New Roman"/>
          <w:sz w:val="20"/>
          <w:szCs w:val="20"/>
        </w:rPr>
        <w:tab/>
      </w:r>
      <w:r w:rsidRPr="003B1A58">
        <w:rPr>
          <w:rFonts w:ascii="Times New Roman" w:eastAsia="ＭＳ Ｐ明朝" w:hAnsi="Times New Roman"/>
          <w:sz w:val="20"/>
          <w:szCs w:val="20"/>
        </w:rPr>
        <w:tab/>
      </w:r>
    </w:p>
    <w:p w14:paraId="538A1DFF" w14:textId="77777777" w:rsidR="00D95575" w:rsidRPr="003B1A58" w:rsidRDefault="00D95575" w:rsidP="00935CD5">
      <w:pPr>
        <w:spacing w:line="240" w:lineRule="exact"/>
        <w:rPr>
          <w:rFonts w:ascii="Times New Roman" w:eastAsia="ＭＳ Ｐ明朝" w:hAnsi="Times New Roman"/>
          <w:sz w:val="20"/>
          <w:szCs w:val="20"/>
        </w:rPr>
      </w:pPr>
    </w:p>
    <w:p w14:paraId="70FE9E54" w14:textId="3CBCEBF1" w:rsidR="00736C4F" w:rsidRPr="003B1A58" w:rsidRDefault="00736C4F" w:rsidP="00935CD5">
      <w:pPr>
        <w:spacing w:line="240" w:lineRule="exact"/>
        <w:rPr>
          <w:rFonts w:ascii="Times New Roman" w:eastAsia="ＭＳ Ｐ明朝" w:hAnsi="Times New Roman"/>
          <w:sz w:val="20"/>
          <w:szCs w:val="20"/>
        </w:rPr>
      </w:pPr>
      <w:r w:rsidRPr="003B1A58">
        <w:rPr>
          <w:rFonts w:ascii="Times New Roman" w:eastAsia="ＭＳ Ｐ明朝" w:hAnsi="Times New Roman"/>
          <w:sz w:val="20"/>
          <w:szCs w:val="20"/>
        </w:rPr>
        <w:t>《略歴：</w:t>
      </w:r>
      <w:r w:rsidRPr="003B1A58">
        <w:rPr>
          <w:rFonts w:ascii="Times New Roman" w:eastAsia="ＭＳ Ｐ明朝" w:hAnsi="Times New Roman"/>
          <w:sz w:val="20"/>
          <w:szCs w:val="20"/>
        </w:rPr>
        <w:t xml:space="preserve"> </w:t>
      </w:r>
      <w:r w:rsidRPr="003B1A58">
        <w:rPr>
          <w:rFonts w:ascii="Times New Roman" w:eastAsia="ＭＳ Ｐ明朝" w:hAnsi="Times New Roman"/>
          <w:sz w:val="20"/>
          <w:szCs w:val="20"/>
        </w:rPr>
        <w:t>佐藤拓一</w:t>
      </w:r>
      <w:r w:rsidRPr="003B1A58">
        <w:rPr>
          <w:rFonts w:ascii="Times New Roman" w:eastAsia="ＭＳ Ｐ明朝" w:hAnsi="Times New Roman"/>
          <w:sz w:val="20"/>
          <w:szCs w:val="20"/>
        </w:rPr>
        <w:t xml:space="preserve"> </w:t>
      </w:r>
      <w:proofErr w:type="spellStart"/>
      <w:r w:rsidRPr="003B1A58">
        <w:rPr>
          <w:rFonts w:ascii="Times New Roman" w:eastAsia="ＭＳ Ｐ明朝" w:hAnsi="Times New Roman"/>
          <w:sz w:val="20"/>
          <w:szCs w:val="20"/>
        </w:rPr>
        <w:t>Takuichi</w:t>
      </w:r>
      <w:proofErr w:type="spellEnd"/>
      <w:r w:rsidRPr="003B1A58">
        <w:rPr>
          <w:rFonts w:ascii="Times New Roman" w:eastAsia="ＭＳ Ｐ明朝" w:hAnsi="Times New Roman"/>
          <w:sz w:val="20"/>
          <w:szCs w:val="20"/>
        </w:rPr>
        <w:t xml:space="preserve"> SATO</w:t>
      </w:r>
      <w:r w:rsidRPr="003B1A58">
        <w:rPr>
          <w:rFonts w:ascii="Times New Roman" w:eastAsia="ＭＳ Ｐ明朝" w:hAnsi="Times New Roman"/>
          <w:sz w:val="20"/>
          <w:szCs w:val="20"/>
        </w:rPr>
        <w:t>》</w:t>
      </w:r>
    </w:p>
    <w:p w14:paraId="730CE8EF" w14:textId="77777777" w:rsidR="00736C4F" w:rsidRPr="003B1A58" w:rsidRDefault="00736C4F" w:rsidP="00935CD5">
      <w:pPr>
        <w:spacing w:line="240" w:lineRule="exact"/>
        <w:rPr>
          <w:rFonts w:ascii="Times New Roman" w:eastAsia="ＭＳ Ｐ明朝" w:hAnsi="Times New Roman"/>
          <w:sz w:val="20"/>
          <w:szCs w:val="20"/>
        </w:rPr>
      </w:pPr>
      <w:r w:rsidRPr="003B1A58">
        <w:rPr>
          <w:rFonts w:ascii="Times New Roman" w:eastAsia="ＭＳ Ｐ明朝" w:hAnsi="Times New Roman"/>
          <w:sz w:val="20"/>
          <w:szCs w:val="20"/>
        </w:rPr>
        <w:t>1989</w:t>
      </w:r>
      <w:r w:rsidRPr="003B1A58">
        <w:rPr>
          <w:rFonts w:ascii="Times New Roman" w:eastAsia="ＭＳ Ｐ明朝" w:hAnsi="Times New Roman"/>
          <w:sz w:val="20"/>
          <w:szCs w:val="20"/>
        </w:rPr>
        <w:t>年</w:t>
      </w:r>
      <w:r w:rsidRPr="003B1A58">
        <w:rPr>
          <w:rFonts w:ascii="Times New Roman" w:eastAsia="ＭＳ Ｐ明朝" w:hAnsi="Times New Roman"/>
          <w:sz w:val="20"/>
          <w:szCs w:val="20"/>
        </w:rPr>
        <w:t>3</w:t>
      </w:r>
      <w:r w:rsidRPr="003B1A58">
        <w:rPr>
          <w:rFonts w:ascii="Times New Roman" w:eastAsia="ＭＳ Ｐ明朝" w:hAnsi="Times New Roman"/>
          <w:sz w:val="20"/>
          <w:szCs w:val="20"/>
        </w:rPr>
        <w:t>月</w:t>
      </w:r>
      <w:r w:rsidRPr="003B1A58">
        <w:rPr>
          <w:rFonts w:ascii="Times New Roman" w:eastAsia="ＭＳ Ｐ明朝" w:hAnsi="Times New Roman"/>
          <w:sz w:val="20"/>
          <w:szCs w:val="20"/>
        </w:rPr>
        <w:tab/>
      </w:r>
      <w:r w:rsidRPr="003B1A58">
        <w:rPr>
          <w:rFonts w:ascii="Times New Roman" w:eastAsia="ＭＳ Ｐ明朝" w:hAnsi="Times New Roman"/>
          <w:sz w:val="20"/>
          <w:szCs w:val="20"/>
        </w:rPr>
        <w:t>新潟大学歯学部（歯学科）卒業</w:t>
      </w:r>
    </w:p>
    <w:p w14:paraId="515112BB" w14:textId="77777777" w:rsidR="00736C4F" w:rsidRPr="003B1A58" w:rsidRDefault="00736C4F" w:rsidP="00935CD5">
      <w:pPr>
        <w:spacing w:line="240" w:lineRule="exact"/>
        <w:ind w:left="1676" w:hanging="1676"/>
        <w:rPr>
          <w:rFonts w:ascii="Times New Roman" w:eastAsia="ＭＳ Ｐ明朝" w:hAnsi="Times New Roman"/>
          <w:sz w:val="20"/>
          <w:szCs w:val="20"/>
        </w:rPr>
      </w:pPr>
      <w:r w:rsidRPr="003B1A58">
        <w:rPr>
          <w:rFonts w:ascii="Times New Roman" w:eastAsia="ＭＳ Ｐ明朝" w:hAnsi="Times New Roman"/>
          <w:sz w:val="20"/>
          <w:szCs w:val="20"/>
        </w:rPr>
        <w:t>1993</w:t>
      </w:r>
      <w:r w:rsidRPr="003B1A58">
        <w:rPr>
          <w:rFonts w:ascii="Times New Roman" w:eastAsia="ＭＳ Ｐ明朝" w:hAnsi="Times New Roman"/>
          <w:sz w:val="20"/>
          <w:szCs w:val="20"/>
        </w:rPr>
        <w:t>年</w:t>
      </w:r>
      <w:r w:rsidRPr="003B1A58">
        <w:rPr>
          <w:rFonts w:ascii="Times New Roman" w:eastAsia="ＭＳ Ｐ明朝" w:hAnsi="Times New Roman"/>
          <w:sz w:val="20"/>
          <w:szCs w:val="20"/>
        </w:rPr>
        <w:t>3</w:t>
      </w:r>
      <w:r w:rsidRPr="003B1A58">
        <w:rPr>
          <w:rFonts w:ascii="Times New Roman" w:eastAsia="ＭＳ Ｐ明朝" w:hAnsi="Times New Roman"/>
          <w:sz w:val="20"/>
          <w:szCs w:val="20"/>
        </w:rPr>
        <w:t>月</w:t>
      </w:r>
      <w:r w:rsidRPr="003B1A58">
        <w:rPr>
          <w:rFonts w:ascii="Times New Roman" w:eastAsia="ＭＳ Ｐ明朝" w:hAnsi="Times New Roman"/>
          <w:sz w:val="20"/>
          <w:szCs w:val="20"/>
        </w:rPr>
        <w:tab/>
      </w:r>
      <w:r w:rsidRPr="003B1A58">
        <w:rPr>
          <w:rFonts w:ascii="Times New Roman" w:eastAsia="ＭＳ Ｐ明朝" w:hAnsi="Times New Roman"/>
          <w:sz w:val="20"/>
          <w:szCs w:val="20"/>
        </w:rPr>
        <w:t>同大学院歯学研究科歯学臨床系専攻</w:t>
      </w:r>
      <w:r w:rsidRPr="003B1A58">
        <w:rPr>
          <w:rFonts w:ascii="Times New Roman" w:eastAsia="ＭＳ Ｐ明朝" w:hAnsi="Times New Roman"/>
          <w:sz w:val="20"/>
          <w:szCs w:val="20"/>
        </w:rPr>
        <w:t xml:space="preserve"> </w:t>
      </w:r>
      <w:r w:rsidRPr="003B1A58">
        <w:rPr>
          <w:rFonts w:ascii="Times New Roman" w:eastAsia="ＭＳ Ｐ明朝" w:hAnsi="Times New Roman"/>
          <w:sz w:val="20"/>
          <w:szCs w:val="20"/>
        </w:rPr>
        <w:t>修了</w:t>
      </w:r>
      <w:r w:rsidRPr="003B1A58">
        <w:rPr>
          <w:rFonts w:ascii="Times New Roman" w:eastAsia="ＭＳ Ｐ明朝" w:hAnsi="Times New Roman"/>
          <w:sz w:val="20"/>
          <w:szCs w:val="20"/>
        </w:rPr>
        <w:t xml:space="preserve"> </w:t>
      </w:r>
      <w:r w:rsidRPr="003B1A58">
        <w:rPr>
          <w:rFonts w:ascii="Times New Roman" w:eastAsia="ＭＳ Ｐ明朝" w:hAnsi="Times New Roman"/>
          <w:sz w:val="20"/>
          <w:szCs w:val="20"/>
        </w:rPr>
        <w:t>《博士（歯学）》，日本学術振興会特別研究員</w:t>
      </w:r>
      <w:r w:rsidRPr="003B1A58">
        <w:rPr>
          <w:rFonts w:ascii="Times New Roman" w:eastAsia="ＭＳ Ｐ明朝" w:hAnsi="Times New Roman"/>
          <w:sz w:val="20"/>
          <w:szCs w:val="20"/>
        </w:rPr>
        <w:t>PD</w:t>
      </w:r>
      <w:r w:rsidRPr="003B1A58">
        <w:rPr>
          <w:rFonts w:ascii="Times New Roman" w:eastAsia="ＭＳ Ｐ明朝" w:hAnsi="Times New Roman"/>
          <w:sz w:val="20"/>
          <w:szCs w:val="20"/>
        </w:rPr>
        <w:t>，ニューヨーク州立大学バッファロー校</w:t>
      </w:r>
      <w:r w:rsidRPr="003B1A58">
        <w:rPr>
          <w:rFonts w:ascii="Times New Roman" w:eastAsia="ＭＳ Ｐ明朝" w:hAnsi="Times New Roman"/>
          <w:sz w:val="20"/>
          <w:szCs w:val="20"/>
        </w:rPr>
        <w:t xml:space="preserve"> </w:t>
      </w:r>
      <w:r w:rsidRPr="003B1A58">
        <w:rPr>
          <w:rFonts w:ascii="Times New Roman" w:eastAsia="ＭＳ Ｐ明朝" w:hAnsi="Times New Roman"/>
          <w:sz w:val="20"/>
          <w:szCs w:val="20"/>
        </w:rPr>
        <w:t>ポスドク等を経て，</w:t>
      </w:r>
    </w:p>
    <w:p w14:paraId="2E487E28" w14:textId="77777777" w:rsidR="00736C4F" w:rsidRPr="003B1A58" w:rsidRDefault="00736C4F" w:rsidP="00935CD5">
      <w:pPr>
        <w:spacing w:line="240" w:lineRule="exact"/>
        <w:rPr>
          <w:rFonts w:ascii="Times New Roman" w:eastAsia="ＭＳ Ｐ明朝" w:hAnsi="Times New Roman"/>
          <w:sz w:val="20"/>
          <w:szCs w:val="20"/>
        </w:rPr>
      </w:pPr>
      <w:r w:rsidRPr="003B1A58">
        <w:rPr>
          <w:rFonts w:ascii="Times New Roman" w:eastAsia="ＭＳ Ｐ明朝" w:hAnsi="Times New Roman"/>
          <w:sz w:val="20"/>
          <w:szCs w:val="20"/>
        </w:rPr>
        <w:t>1999</w:t>
      </w:r>
      <w:r w:rsidRPr="003B1A58">
        <w:rPr>
          <w:rFonts w:ascii="Times New Roman" w:eastAsia="ＭＳ Ｐ明朝" w:hAnsi="Times New Roman"/>
          <w:sz w:val="20"/>
          <w:szCs w:val="20"/>
        </w:rPr>
        <w:t>年</w:t>
      </w:r>
      <w:r w:rsidRPr="003B1A58">
        <w:rPr>
          <w:rFonts w:ascii="Times New Roman" w:eastAsia="ＭＳ Ｐ明朝" w:hAnsi="Times New Roman"/>
          <w:sz w:val="20"/>
          <w:szCs w:val="20"/>
        </w:rPr>
        <w:t>4</w:t>
      </w:r>
      <w:r w:rsidRPr="003B1A58">
        <w:rPr>
          <w:rFonts w:ascii="Times New Roman" w:eastAsia="ＭＳ Ｐ明朝" w:hAnsi="Times New Roman"/>
          <w:sz w:val="20"/>
          <w:szCs w:val="20"/>
        </w:rPr>
        <w:t>月～</w:t>
      </w:r>
      <w:r w:rsidRPr="003B1A58">
        <w:rPr>
          <w:rFonts w:ascii="Times New Roman" w:eastAsia="ＭＳ Ｐ明朝" w:hAnsi="Times New Roman"/>
          <w:sz w:val="20"/>
          <w:szCs w:val="20"/>
        </w:rPr>
        <w:t>2016</w:t>
      </w:r>
      <w:r w:rsidRPr="003B1A58">
        <w:rPr>
          <w:rFonts w:ascii="Times New Roman" w:eastAsia="ＭＳ Ｐ明朝" w:hAnsi="Times New Roman"/>
          <w:sz w:val="20"/>
          <w:szCs w:val="20"/>
        </w:rPr>
        <w:t>年</w:t>
      </w:r>
      <w:r w:rsidRPr="003B1A58">
        <w:rPr>
          <w:rFonts w:ascii="Times New Roman" w:eastAsia="ＭＳ Ｐ明朝" w:hAnsi="Times New Roman"/>
          <w:sz w:val="20"/>
          <w:szCs w:val="20"/>
        </w:rPr>
        <w:t>3</w:t>
      </w:r>
      <w:r w:rsidRPr="003B1A58">
        <w:rPr>
          <w:rFonts w:ascii="Times New Roman" w:eastAsia="ＭＳ Ｐ明朝" w:hAnsi="Times New Roman"/>
          <w:sz w:val="20"/>
          <w:szCs w:val="20"/>
        </w:rPr>
        <w:t>月　東北大学大学院歯学研究科（井上フェロー，助手，講師）</w:t>
      </w:r>
    </w:p>
    <w:p w14:paraId="2E1C7F6D" w14:textId="77777777" w:rsidR="00736C4F" w:rsidRPr="003B1A58" w:rsidRDefault="00736C4F" w:rsidP="00935CD5">
      <w:pPr>
        <w:spacing w:line="240" w:lineRule="exact"/>
        <w:rPr>
          <w:rFonts w:ascii="Times New Roman" w:eastAsia="ＭＳ Ｐ明朝" w:hAnsi="Times New Roman"/>
          <w:sz w:val="20"/>
          <w:szCs w:val="20"/>
        </w:rPr>
      </w:pPr>
      <w:r w:rsidRPr="003B1A58">
        <w:rPr>
          <w:rFonts w:ascii="Times New Roman" w:eastAsia="ＭＳ Ｐ明朝" w:hAnsi="Times New Roman"/>
          <w:sz w:val="20"/>
          <w:szCs w:val="20"/>
        </w:rPr>
        <w:t>2016</w:t>
      </w:r>
      <w:r w:rsidRPr="003B1A58">
        <w:rPr>
          <w:rFonts w:ascii="Times New Roman" w:eastAsia="ＭＳ Ｐ明朝" w:hAnsi="Times New Roman"/>
          <w:sz w:val="20"/>
          <w:szCs w:val="20"/>
        </w:rPr>
        <w:t>年</w:t>
      </w:r>
      <w:r w:rsidRPr="003B1A58">
        <w:rPr>
          <w:rFonts w:ascii="Times New Roman" w:eastAsia="ＭＳ Ｐ明朝" w:hAnsi="Times New Roman"/>
          <w:sz w:val="20"/>
          <w:szCs w:val="20"/>
        </w:rPr>
        <w:t>4</w:t>
      </w:r>
      <w:r w:rsidRPr="003B1A58">
        <w:rPr>
          <w:rFonts w:ascii="Times New Roman" w:eastAsia="ＭＳ Ｐ明朝" w:hAnsi="Times New Roman"/>
          <w:sz w:val="20"/>
          <w:szCs w:val="20"/>
        </w:rPr>
        <w:t>月～</w:t>
      </w:r>
      <w:r w:rsidRPr="003B1A58">
        <w:rPr>
          <w:rFonts w:ascii="Times New Roman" w:eastAsia="ＭＳ Ｐ明朝" w:hAnsi="Times New Roman"/>
          <w:sz w:val="20"/>
          <w:szCs w:val="20"/>
        </w:rPr>
        <w:tab/>
      </w:r>
      <w:r w:rsidRPr="003B1A58">
        <w:rPr>
          <w:rFonts w:ascii="Times New Roman" w:eastAsia="ＭＳ Ｐ明朝" w:hAnsi="Times New Roman"/>
          <w:sz w:val="20"/>
          <w:szCs w:val="20"/>
        </w:rPr>
        <w:t>新潟大学大学院保健学研究科・教授</w:t>
      </w:r>
    </w:p>
    <w:p w14:paraId="16514999" w14:textId="77777777" w:rsidR="00736C4F" w:rsidRPr="003B1A58" w:rsidRDefault="00736C4F" w:rsidP="00935CD5">
      <w:pPr>
        <w:spacing w:line="240" w:lineRule="exact"/>
        <w:rPr>
          <w:rFonts w:ascii="Times New Roman" w:eastAsia="ＭＳ Ｐ明朝" w:hAnsi="Times New Roman"/>
          <w:sz w:val="20"/>
          <w:szCs w:val="20"/>
        </w:rPr>
      </w:pPr>
      <w:r w:rsidRPr="003B1A58">
        <w:rPr>
          <w:rFonts w:ascii="Times New Roman" w:eastAsia="ＭＳ Ｐ明朝" w:hAnsi="Times New Roman"/>
          <w:sz w:val="20"/>
          <w:szCs w:val="20"/>
        </w:rPr>
        <w:t>（</w:t>
      </w:r>
      <w:r w:rsidRPr="003B1A58">
        <w:rPr>
          <w:rFonts w:ascii="Times New Roman" w:eastAsia="ＭＳ Ｐ明朝" w:hAnsi="Times New Roman"/>
          <w:sz w:val="20"/>
          <w:szCs w:val="20"/>
        </w:rPr>
        <w:t>2019</w:t>
      </w:r>
      <w:r w:rsidRPr="003B1A58">
        <w:rPr>
          <w:rFonts w:ascii="Times New Roman" w:eastAsia="ＭＳ Ｐ明朝" w:hAnsi="Times New Roman"/>
          <w:sz w:val="20"/>
          <w:szCs w:val="20"/>
        </w:rPr>
        <w:t>年</w:t>
      </w:r>
      <w:r w:rsidRPr="003B1A58">
        <w:rPr>
          <w:rFonts w:ascii="Times New Roman" w:eastAsia="ＭＳ Ｐ明朝" w:hAnsi="Times New Roman"/>
          <w:sz w:val="20"/>
          <w:szCs w:val="20"/>
        </w:rPr>
        <w:t>2</w:t>
      </w:r>
      <w:r w:rsidRPr="003B1A58">
        <w:rPr>
          <w:rFonts w:ascii="Times New Roman" w:eastAsia="ＭＳ Ｐ明朝" w:hAnsi="Times New Roman"/>
          <w:sz w:val="20"/>
          <w:szCs w:val="20"/>
        </w:rPr>
        <w:t>月～</w:t>
      </w:r>
      <w:r w:rsidRPr="003B1A58">
        <w:rPr>
          <w:rFonts w:ascii="Times New Roman" w:eastAsia="ＭＳ Ｐ明朝" w:hAnsi="Times New Roman"/>
          <w:sz w:val="20"/>
          <w:szCs w:val="20"/>
        </w:rPr>
        <w:t>2022</w:t>
      </w:r>
      <w:r w:rsidRPr="003B1A58">
        <w:rPr>
          <w:rFonts w:ascii="Times New Roman" w:eastAsia="ＭＳ Ｐ明朝" w:hAnsi="Times New Roman"/>
          <w:sz w:val="20"/>
          <w:szCs w:val="20"/>
        </w:rPr>
        <w:t>年</w:t>
      </w:r>
      <w:r w:rsidRPr="003B1A58">
        <w:rPr>
          <w:rFonts w:ascii="Times New Roman" w:eastAsia="ＭＳ Ｐ明朝" w:hAnsi="Times New Roman"/>
          <w:sz w:val="20"/>
          <w:szCs w:val="20"/>
        </w:rPr>
        <w:t>1</w:t>
      </w:r>
      <w:r w:rsidRPr="003B1A58">
        <w:rPr>
          <w:rFonts w:ascii="Times New Roman" w:eastAsia="ＭＳ Ｐ明朝" w:hAnsi="Times New Roman"/>
          <w:sz w:val="20"/>
          <w:szCs w:val="20"/>
        </w:rPr>
        <w:t>月　保健学科・副学科長</w:t>
      </w:r>
      <w:r w:rsidRPr="003B1A58">
        <w:rPr>
          <w:rFonts w:ascii="Times New Roman" w:eastAsia="ＭＳ Ｐ明朝" w:hAnsi="Times New Roman"/>
          <w:sz w:val="20"/>
          <w:szCs w:val="20"/>
        </w:rPr>
        <w:t xml:space="preserve"> </w:t>
      </w:r>
      <w:r w:rsidRPr="003B1A58">
        <w:rPr>
          <w:rFonts w:ascii="Times New Roman" w:eastAsia="ＭＳ Ｐ明朝" w:hAnsi="Times New Roman"/>
          <w:sz w:val="20"/>
          <w:szCs w:val="20"/>
        </w:rPr>
        <w:t>《国際交流担当》）</w:t>
      </w:r>
    </w:p>
    <w:p w14:paraId="4781339F" w14:textId="7EAA0A1F" w:rsidR="00736C4F" w:rsidRPr="003B1A58" w:rsidRDefault="00736C4F" w:rsidP="00935CD5">
      <w:pPr>
        <w:spacing w:line="240" w:lineRule="exact"/>
        <w:rPr>
          <w:rFonts w:ascii="Times New Roman" w:eastAsia="ＭＳ Ｐ明朝" w:hAnsi="Times New Roman"/>
          <w:sz w:val="20"/>
          <w:szCs w:val="20"/>
        </w:rPr>
      </w:pPr>
      <w:r w:rsidRPr="003B1A58">
        <w:rPr>
          <w:rFonts w:ascii="Times New Roman" w:eastAsia="ＭＳ Ｐ明朝" w:hAnsi="Times New Roman"/>
          <w:sz w:val="20"/>
          <w:szCs w:val="20"/>
        </w:rPr>
        <w:t>（</w:t>
      </w:r>
      <w:r w:rsidRPr="003B1A58">
        <w:rPr>
          <w:rFonts w:ascii="Times New Roman" w:eastAsia="ＭＳ Ｐ明朝" w:hAnsi="Times New Roman"/>
          <w:sz w:val="20"/>
          <w:szCs w:val="20"/>
        </w:rPr>
        <w:t>2022</w:t>
      </w:r>
      <w:r w:rsidRPr="003B1A58">
        <w:rPr>
          <w:rFonts w:ascii="Times New Roman" w:eastAsia="ＭＳ Ｐ明朝" w:hAnsi="Times New Roman"/>
          <w:sz w:val="20"/>
          <w:szCs w:val="20"/>
        </w:rPr>
        <w:t>年</w:t>
      </w:r>
      <w:r w:rsidRPr="003B1A58">
        <w:rPr>
          <w:rFonts w:ascii="Times New Roman" w:eastAsia="ＭＳ Ｐ明朝" w:hAnsi="Times New Roman"/>
          <w:sz w:val="20"/>
          <w:szCs w:val="20"/>
        </w:rPr>
        <w:t>4</w:t>
      </w:r>
      <w:r w:rsidRPr="003B1A58">
        <w:rPr>
          <w:rFonts w:ascii="Times New Roman" w:eastAsia="ＭＳ Ｐ明朝" w:hAnsi="Times New Roman"/>
          <w:sz w:val="20"/>
          <w:szCs w:val="20"/>
        </w:rPr>
        <w:t>月～</w:t>
      </w:r>
      <w:r w:rsidRPr="003B1A58">
        <w:rPr>
          <w:rFonts w:ascii="Times New Roman" w:eastAsia="ＭＳ Ｐ明朝" w:hAnsi="Times New Roman"/>
          <w:sz w:val="20"/>
          <w:szCs w:val="20"/>
        </w:rPr>
        <w:t xml:space="preserve"> </w:t>
      </w:r>
      <w:r w:rsidRPr="003B1A58">
        <w:rPr>
          <w:rFonts w:ascii="Times New Roman" w:eastAsia="ＭＳ Ｐ明朝" w:hAnsi="Times New Roman"/>
          <w:sz w:val="20"/>
          <w:szCs w:val="20"/>
        </w:rPr>
        <w:t xml:space="preserve">　　専攻</w:t>
      </w:r>
      <w:r w:rsidR="00730271" w:rsidRPr="003B1A58">
        <w:rPr>
          <w:rFonts w:ascii="Times New Roman" w:eastAsia="ＭＳ Ｐ明朝" w:hAnsi="Times New Roman"/>
          <w:sz w:val="20"/>
          <w:szCs w:val="20"/>
        </w:rPr>
        <w:t>・分野</w:t>
      </w:r>
      <w:r w:rsidRPr="003B1A58">
        <w:rPr>
          <w:rFonts w:ascii="Times New Roman" w:eastAsia="ＭＳ Ｐ明朝" w:hAnsi="Times New Roman"/>
          <w:sz w:val="20"/>
          <w:szCs w:val="20"/>
        </w:rPr>
        <w:t>主任</w:t>
      </w:r>
      <w:r w:rsidRPr="003B1A58">
        <w:rPr>
          <w:rFonts w:ascii="Times New Roman" w:eastAsia="ＭＳ Ｐ明朝" w:hAnsi="Times New Roman"/>
          <w:sz w:val="20"/>
          <w:szCs w:val="20"/>
        </w:rPr>
        <w:t xml:space="preserve"> </w:t>
      </w:r>
      <w:r w:rsidRPr="003B1A58">
        <w:rPr>
          <w:rFonts w:ascii="Times New Roman" w:eastAsia="ＭＳ Ｐ明朝" w:hAnsi="Times New Roman"/>
          <w:sz w:val="20"/>
          <w:szCs w:val="20"/>
        </w:rPr>
        <w:t>《検査技術科学》）</w:t>
      </w:r>
    </w:p>
    <w:p w14:paraId="42A627B7" w14:textId="77777777" w:rsidR="00736C4F" w:rsidRPr="003B1A58" w:rsidRDefault="00736C4F" w:rsidP="00736C4F">
      <w:pPr>
        <w:spacing w:line="300" w:lineRule="exact"/>
        <w:jc w:val="left"/>
        <w:rPr>
          <w:rFonts w:ascii="Times New Roman" w:eastAsia="ＭＳ Ｐ明朝" w:hAnsi="Times New Roman"/>
          <w:b/>
          <w:kern w:val="0"/>
          <w:sz w:val="28"/>
          <w:szCs w:val="28"/>
        </w:rPr>
      </w:pPr>
    </w:p>
    <w:p w14:paraId="654B6F63" w14:textId="1A7B22B8" w:rsidR="00772329" w:rsidRDefault="00772329">
      <w:pPr>
        <w:widowControl/>
        <w:jc w:val="left"/>
        <w:rPr>
          <w:rFonts w:ascii="Times New Roman" w:eastAsia="ＭＳ Ｐ明朝" w:hAnsi="Times New Roman"/>
          <w:sz w:val="28"/>
          <w:szCs w:val="28"/>
        </w:rPr>
      </w:pPr>
      <w:r>
        <w:rPr>
          <w:rFonts w:ascii="Times New Roman" w:eastAsia="ＭＳ Ｐ明朝" w:hAnsi="Times New Roman"/>
          <w:sz w:val="28"/>
          <w:szCs w:val="28"/>
        </w:rPr>
        <w:br w:type="page"/>
      </w:r>
    </w:p>
    <w:p w14:paraId="00EFA9D7" w14:textId="77777777" w:rsidR="00393B93" w:rsidRPr="003B1A58" w:rsidRDefault="00393B93" w:rsidP="00736C4F">
      <w:pPr>
        <w:widowControl/>
        <w:spacing w:line="340" w:lineRule="exact"/>
        <w:jc w:val="left"/>
        <w:rPr>
          <w:rFonts w:ascii="Times New Roman" w:eastAsia="ＭＳ Ｐ明朝" w:hAnsi="Times New Roman"/>
          <w:sz w:val="28"/>
          <w:szCs w:val="28"/>
        </w:rPr>
      </w:pPr>
    </w:p>
    <w:sectPr w:rsidR="00393B93" w:rsidRPr="003B1A58" w:rsidSect="001E632D">
      <w:headerReference w:type="even" r:id="rId8"/>
      <w:headerReference w:type="default" r:id="rId9"/>
      <w:footerReference w:type="even" r:id="rId10"/>
      <w:footerReference w:type="default" r:id="rId11"/>
      <w:headerReference w:type="first" r:id="rId12"/>
      <w:footerReference w:type="first" r:id="rId13"/>
      <w:pgSz w:w="11906" w:h="16838"/>
      <w:pgMar w:top="2007" w:right="1077" w:bottom="1440"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E5BCCE" w14:textId="77777777" w:rsidR="00210D97" w:rsidRDefault="00210D97" w:rsidP="008B1720">
      <w:r>
        <w:separator/>
      </w:r>
    </w:p>
  </w:endnote>
  <w:endnote w:type="continuationSeparator" w:id="0">
    <w:p w14:paraId="6CD9114C" w14:textId="77777777" w:rsidR="00210D97" w:rsidRDefault="00210D97" w:rsidP="008B1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swiss"/>
    <w:pitch w:val="variable"/>
    <w:sig w:usb0="E00002FF" w:usb1="2AC7FDFF" w:usb2="00000016" w:usb3="00000000" w:csb0="0002009F" w:csb1="00000000"/>
  </w:font>
  <w:font w:name="ＭＳ Ｐゴシック">
    <w:altName w:val="MS PGothic"/>
    <w:panose1 w:val="020B0600070205080204"/>
    <w:charset w:val="80"/>
    <w:family w:val="swiss"/>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556E68" w14:textId="77777777" w:rsidR="00F418C1" w:rsidRDefault="00F418C1">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shd w:val="clear" w:color="auto" w:fill="4472C4" w:themeFill="accent1"/>
      <w:tblCellMar>
        <w:left w:w="115" w:type="dxa"/>
        <w:right w:w="115" w:type="dxa"/>
      </w:tblCellMar>
      <w:tblLook w:val="04A0" w:firstRow="1" w:lastRow="0" w:firstColumn="1" w:lastColumn="0" w:noHBand="0" w:noVBand="1"/>
    </w:tblPr>
    <w:tblGrid>
      <w:gridCol w:w="4876"/>
      <w:gridCol w:w="4876"/>
    </w:tblGrid>
    <w:tr w:rsidR="00772329" w14:paraId="7F0147D6" w14:textId="77777777">
      <w:tc>
        <w:tcPr>
          <w:tcW w:w="2500" w:type="pct"/>
          <w:shd w:val="clear" w:color="auto" w:fill="4472C4" w:themeFill="accent1"/>
          <w:vAlign w:val="center"/>
        </w:tcPr>
        <w:p w14:paraId="7A408B3A" w14:textId="4B14D79C" w:rsidR="00772329" w:rsidRDefault="00210D97">
          <w:pPr>
            <w:pStyle w:val="a5"/>
            <w:spacing w:before="80" w:after="80"/>
            <w:rPr>
              <w:caps/>
              <w:color w:val="FFFFFF" w:themeColor="background1"/>
              <w:sz w:val="18"/>
              <w:szCs w:val="18"/>
            </w:rPr>
          </w:pPr>
          <w:sdt>
            <w:sdtPr>
              <w:rPr>
                <w:rFonts w:ascii="ＭＳ Ｐゴシック" w:eastAsia="ＭＳ Ｐゴシック" w:hAnsi="ＭＳ Ｐゴシック"/>
                <w:b/>
                <w:caps/>
                <w:color w:val="FFFFFF" w:themeColor="background1"/>
                <w:sz w:val="14"/>
                <w:szCs w:val="18"/>
              </w:rPr>
              <w:alias w:val="タイトル"/>
              <w:tag w:val=""/>
              <w:id w:val="-578829839"/>
              <w:placeholder>
                <w:docPart w:val="B2A40CB0449543648E1463F6AE02A5CA"/>
              </w:placeholder>
              <w:dataBinding w:prefixMappings="xmlns:ns0='http://purl.org/dc/elements/1.1/' xmlns:ns1='http://schemas.openxmlformats.org/package/2006/metadata/core-properties' " w:xpath="/ns1:coreProperties[1]/ns0:title[1]" w:storeItemID="{6C3C8BC8-F283-45AE-878A-BAB7291924A1}"/>
              <w:text/>
            </w:sdtPr>
            <w:sdtEndPr/>
            <w:sdtContent>
              <w:r w:rsidR="00772329" w:rsidRPr="00F418C1">
                <w:rPr>
                  <w:rFonts w:ascii="ＭＳ Ｐゴシック" w:eastAsia="ＭＳ Ｐゴシック" w:hAnsi="ＭＳ Ｐゴシック"/>
                  <w:b/>
                  <w:caps/>
                  <w:color w:val="FFFFFF" w:themeColor="background1"/>
                  <w:sz w:val="14"/>
                  <w:szCs w:val="18"/>
                </w:rPr>
                <w:t>第12回口腔保健用機能性食品研究会</w:t>
              </w:r>
            </w:sdtContent>
          </w:sdt>
        </w:p>
      </w:tc>
      <w:tc>
        <w:tcPr>
          <w:tcW w:w="2500" w:type="pct"/>
          <w:shd w:val="clear" w:color="auto" w:fill="4472C4" w:themeFill="accent1"/>
          <w:vAlign w:val="center"/>
        </w:tcPr>
        <w:sdt>
          <w:sdtPr>
            <w:rPr>
              <w:rFonts w:ascii="ＭＳ Ｐゴシック" w:eastAsia="ＭＳ Ｐゴシック" w:hAnsi="ＭＳ Ｐゴシック" w:hint="eastAsia"/>
              <w:b/>
              <w:caps/>
              <w:color w:val="FFFFFF" w:themeColor="background1"/>
              <w:sz w:val="16"/>
              <w:szCs w:val="18"/>
            </w:rPr>
            <w:alias w:val="作成者"/>
            <w:tag w:val=""/>
            <w:id w:val="-1822267932"/>
            <w:placeholder>
              <w:docPart w:val="6A82B89FBFF743D7928FB468BAA469EE"/>
            </w:placeholder>
            <w:dataBinding w:prefixMappings="xmlns:ns0='http://purl.org/dc/elements/1.1/' xmlns:ns1='http://schemas.openxmlformats.org/package/2006/metadata/core-properties' " w:xpath="/ns1:coreProperties[1]/ns0:creator[1]" w:storeItemID="{6C3C8BC8-F283-45AE-878A-BAB7291924A1}"/>
            <w:text/>
          </w:sdtPr>
          <w:sdtEndPr/>
          <w:sdtContent>
            <w:p w14:paraId="192A18AC" w14:textId="3C215E5D" w:rsidR="00772329" w:rsidRDefault="00772329" w:rsidP="00772329">
              <w:pPr>
                <w:pStyle w:val="a5"/>
                <w:spacing w:before="80" w:after="80"/>
                <w:ind w:right="180"/>
                <w:jc w:val="right"/>
                <w:rPr>
                  <w:caps/>
                  <w:color w:val="FFFFFF" w:themeColor="background1"/>
                  <w:sz w:val="18"/>
                  <w:szCs w:val="18"/>
                </w:rPr>
              </w:pPr>
              <w:r w:rsidRPr="00F418C1">
                <w:rPr>
                  <w:rFonts w:ascii="ＭＳ Ｐゴシック" w:eastAsia="ＭＳ Ｐゴシック" w:hAnsi="ＭＳ Ｐゴシック" w:hint="eastAsia"/>
                  <w:b/>
                  <w:caps/>
                  <w:color w:val="FFFFFF" w:themeColor="background1"/>
                  <w:sz w:val="16"/>
                  <w:szCs w:val="18"/>
                </w:rPr>
                <w:t>新潟</w:t>
              </w:r>
            </w:p>
          </w:sdtContent>
        </w:sdt>
      </w:tc>
    </w:tr>
  </w:tbl>
  <w:p w14:paraId="411FC55E" w14:textId="77777777" w:rsidR="00772329" w:rsidRDefault="00772329">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1B9DCE" w14:textId="77777777" w:rsidR="00F418C1" w:rsidRDefault="00F418C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E2449C" w14:textId="77777777" w:rsidR="00210D97" w:rsidRDefault="00210D97" w:rsidP="008B1720">
      <w:r>
        <w:separator/>
      </w:r>
    </w:p>
  </w:footnote>
  <w:footnote w:type="continuationSeparator" w:id="0">
    <w:p w14:paraId="36D0A4B2" w14:textId="77777777" w:rsidR="00210D97" w:rsidRDefault="00210D97" w:rsidP="008B17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8808C4" w14:textId="77777777" w:rsidR="00F418C1" w:rsidRDefault="00F418C1">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right"/>
      <w:shd w:val="clear" w:color="auto" w:fill="ED7D31" w:themeFill="accent2"/>
      <w:tblCellMar>
        <w:top w:w="115" w:type="dxa"/>
        <w:left w:w="115" w:type="dxa"/>
        <w:bottom w:w="115" w:type="dxa"/>
        <w:right w:w="115" w:type="dxa"/>
      </w:tblCellMar>
      <w:tblLook w:val="04A0" w:firstRow="1" w:lastRow="0" w:firstColumn="1" w:lastColumn="0" w:noHBand="0" w:noVBand="1"/>
    </w:tblPr>
    <w:tblGrid>
      <w:gridCol w:w="796"/>
      <w:gridCol w:w="8956"/>
    </w:tblGrid>
    <w:tr w:rsidR="00772329" w14:paraId="2441C3A4" w14:textId="77777777" w:rsidTr="00772329">
      <w:trPr>
        <w:jc w:val="right"/>
      </w:trPr>
      <w:tc>
        <w:tcPr>
          <w:tcW w:w="0" w:type="auto"/>
          <w:shd w:val="clear" w:color="auto" w:fill="0066FF"/>
          <w:vAlign w:val="center"/>
        </w:tcPr>
        <w:p w14:paraId="3F034E35" w14:textId="77777777" w:rsidR="00772329" w:rsidRDefault="00772329">
          <w:pPr>
            <w:pStyle w:val="a3"/>
            <w:rPr>
              <w:caps/>
              <w:color w:val="FFFFFF" w:themeColor="background1"/>
            </w:rPr>
          </w:pPr>
        </w:p>
      </w:tc>
      <w:tc>
        <w:tcPr>
          <w:tcW w:w="0" w:type="auto"/>
          <w:shd w:val="clear" w:color="auto" w:fill="0066FF"/>
          <w:vAlign w:val="center"/>
        </w:tcPr>
        <w:p w14:paraId="7CDC2343" w14:textId="3CEDFDB9" w:rsidR="00772329" w:rsidRDefault="00772329">
          <w:pPr>
            <w:pStyle w:val="a3"/>
            <w:jc w:val="right"/>
            <w:rPr>
              <w:caps/>
              <w:color w:val="FFFFFF" w:themeColor="background1"/>
            </w:rPr>
          </w:pPr>
          <w:r>
            <w:rPr>
              <w:caps/>
              <w:color w:val="FFFFFF" w:themeColor="background1"/>
              <w:lang w:val="ja-JP"/>
            </w:rPr>
            <w:t xml:space="preserve"> </w:t>
          </w:r>
          <w:sdt>
            <w:sdtPr>
              <w:rPr>
                <w:rFonts w:ascii="ＭＳ Ｐゴシック" w:eastAsia="ＭＳ Ｐゴシック" w:hAnsi="ＭＳ Ｐゴシック" w:hint="eastAsia"/>
                <w:b/>
                <w:caps/>
                <w:color w:val="FFFFFF" w:themeColor="background1"/>
                <w:sz w:val="14"/>
              </w:rPr>
              <w:alias w:val="タイトル"/>
              <w:tag w:val=""/>
              <w:id w:val="-773790484"/>
              <w:placeholder>
                <w:docPart w:val="A1B70FD3879C4F548CBEFC52E203B578"/>
              </w:placeholder>
              <w:dataBinding w:prefixMappings="xmlns:ns0='http://purl.org/dc/elements/1.1/' xmlns:ns1='http://schemas.openxmlformats.org/package/2006/metadata/core-properties' " w:xpath="/ns1:coreProperties[1]/ns0:title[1]" w:storeItemID="{6C3C8BC8-F283-45AE-878A-BAB7291924A1}"/>
              <w:text/>
            </w:sdtPr>
            <w:sdtEndPr/>
            <w:sdtContent>
              <w:r w:rsidRPr="00F418C1">
                <w:rPr>
                  <w:rFonts w:ascii="ＭＳ Ｐゴシック" w:eastAsia="ＭＳ Ｐゴシック" w:hAnsi="ＭＳ Ｐゴシック" w:hint="eastAsia"/>
                  <w:b/>
                  <w:caps/>
                  <w:color w:val="FFFFFF" w:themeColor="background1"/>
                  <w:sz w:val="14"/>
                </w:rPr>
                <w:t>第12回口腔保健用機能性食品研究会</w:t>
              </w:r>
            </w:sdtContent>
          </w:sdt>
        </w:p>
      </w:tc>
    </w:tr>
  </w:tbl>
  <w:p w14:paraId="3FD80AAA" w14:textId="73C46BD1" w:rsidR="00DF75F6" w:rsidRPr="002E2CA1" w:rsidRDefault="00DF75F6" w:rsidP="002E2CA1">
    <w:pPr>
      <w:pStyle w:val="a3"/>
      <w:ind w:right="240"/>
      <w:jc w:val="left"/>
      <w:rPr>
        <w:rFonts w:ascii="Times New Roman" w:hAnsi="Times New Roman"/>
        <w:b/>
        <w:bCs/>
        <w:color w:val="000000" w:themeColor="text1"/>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962077" w14:textId="77777777" w:rsidR="00F418C1" w:rsidRDefault="00F418C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1720"/>
    <w:rsid w:val="000027F1"/>
    <w:rsid w:val="00013A8C"/>
    <w:rsid w:val="000C3CF8"/>
    <w:rsid w:val="00125C9A"/>
    <w:rsid w:val="001424BB"/>
    <w:rsid w:val="001618F2"/>
    <w:rsid w:val="00166485"/>
    <w:rsid w:val="00190014"/>
    <w:rsid w:val="001E632D"/>
    <w:rsid w:val="001E7ED4"/>
    <w:rsid w:val="00210D97"/>
    <w:rsid w:val="002803D9"/>
    <w:rsid w:val="002905A6"/>
    <w:rsid w:val="002E2CA1"/>
    <w:rsid w:val="002E5453"/>
    <w:rsid w:val="002F4ADC"/>
    <w:rsid w:val="00330877"/>
    <w:rsid w:val="0036622B"/>
    <w:rsid w:val="00367E71"/>
    <w:rsid w:val="00393B93"/>
    <w:rsid w:val="003B1052"/>
    <w:rsid w:val="003B1A58"/>
    <w:rsid w:val="003E29B5"/>
    <w:rsid w:val="003E5B93"/>
    <w:rsid w:val="003E63E0"/>
    <w:rsid w:val="0043543B"/>
    <w:rsid w:val="0044214E"/>
    <w:rsid w:val="00475747"/>
    <w:rsid w:val="00480C26"/>
    <w:rsid w:val="0048612A"/>
    <w:rsid w:val="0048663E"/>
    <w:rsid w:val="004B103C"/>
    <w:rsid w:val="004D2752"/>
    <w:rsid w:val="004D4600"/>
    <w:rsid w:val="0050518A"/>
    <w:rsid w:val="00525ECC"/>
    <w:rsid w:val="005652EC"/>
    <w:rsid w:val="00594083"/>
    <w:rsid w:val="0059648B"/>
    <w:rsid w:val="0061658C"/>
    <w:rsid w:val="00621205"/>
    <w:rsid w:val="00632DC3"/>
    <w:rsid w:val="0063772C"/>
    <w:rsid w:val="00657809"/>
    <w:rsid w:val="00663E8A"/>
    <w:rsid w:val="00666AC5"/>
    <w:rsid w:val="006913A7"/>
    <w:rsid w:val="006A45F7"/>
    <w:rsid w:val="006A71A4"/>
    <w:rsid w:val="006E0505"/>
    <w:rsid w:val="006F18A3"/>
    <w:rsid w:val="00727A45"/>
    <w:rsid w:val="00730271"/>
    <w:rsid w:val="00736C4F"/>
    <w:rsid w:val="007416A6"/>
    <w:rsid w:val="00772329"/>
    <w:rsid w:val="007768B5"/>
    <w:rsid w:val="007E5408"/>
    <w:rsid w:val="00807EEB"/>
    <w:rsid w:val="00821FEC"/>
    <w:rsid w:val="00837F5E"/>
    <w:rsid w:val="00862162"/>
    <w:rsid w:val="0087145B"/>
    <w:rsid w:val="008A4979"/>
    <w:rsid w:val="008B1720"/>
    <w:rsid w:val="008F600B"/>
    <w:rsid w:val="00914839"/>
    <w:rsid w:val="0093433B"/>
    <w:rsid w:val="00935CD5"/>
    <w:rsid w:val="00947054"/>
    <w:rsid w:val="009723A7"/>
    <w:rsid w:val="00A07BBA"/>
    <w:rsid w:val="00A4129A"/>
    <w:rsid w:val="00A80BC1"/>
    <w:rsid w:val="00AB3A56"/>
    <w:rsid w:val="00AE245B"/>
    <w:rsid w:val="00B1546D"/>
    <w:rsid w:val="00B15978"/>
    <w:rsid w:val="00B22ECA"/>
    <w:rsid w:val="00B4337E"/>
    <w:rsid w:val="00B45915"/>
    <w:rsid w:val="00C83472"/>
    <w:rsid w:val="00CD0607"/>
    <w:rsid w:val="00CF38C0"/>
    <w:rsid w:val="00D053B6"/>
    <w:rsid w:val="00D16EB5"/>
    <w:rsid w:val="00D17D1F"/>
    <w:rsid w:val="00D3135F"/>
    <w:rsid w:val="00D358E7"/>
    <w:rsid w:val="00D436F5"/>
    <w:rsid w:val="00D5608F"/>
    <w:rsid w:val="00D66189"/>
    <w:rsid w:val="00D95575"/>
    <w:rsid w:val="00DA599F"/>
    <w:rsid w:val="00DB6BFC"/>
    <w:rsid w:val="00DD34AA"/>
    <w:rsid w:val="00DE6049"/>
    <w:rsid w:val="00DF75F6"/>
    <w:rsid w:val="00E36749"/>
    <w:rsid w:val="00E83936"/>
    <w:rsid w:val="00EE3D35"/>
    <w:rsid w:val="00EF7048"/>
    <w:rsid w:val="00F17324"/>
    <w:rsid w:val="00F20A67"/>
    <w:rsid w:val="00F21493"/>
    <w:rsid w:val="00F40264"/>
    <w:rsid w:val="00F418C1"/>
    <w:rsid w:val="00F63B3B"/>
    <w:rsid w:val="00F67D00"/>
    <w:rsid w:val="00F71671"/>
    <w:rsid w:val="00F72682"/>
    <w:rsid w:val="00F935DC"/>
    <w:rsid w:val="00F94C03"/>
    <w:rsid w:val="00FA07EB"/>
    <w:rsid w:val="00FA591B"/>
    <w:rsid w:val="00FB7965"/>
    <w:rsid w:val="00FD61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EE93CE6"/>
  <w15:chartTrackingRefBased/>
  <w15:docId w15:val="{2236F68C-24B4-41EF-8374-431836A24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B1720"/>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8B1720"/>
    <w:rPr>
      <w:rFonts w:ascii="Courier New" w:hAnsi="Courier New" w:cs="Courier New"/>
      <w:sz w:val="20"/>
      <w:szCs w:val="20"/>
    </w:rPr>
  </w:style>
  <w:style w:type="character" w:customStyle="1" w:styleId="HTML0">
    <w:name w:val="HTML 書式付き (文字)"/>
    <w:basedOn w:val="a0"/>
    <w:link w:val="HTML"/>
    <w:uiPriority w:val="99"/>
    <w:rsid w:val="008B1720"/>
    <w:rPr>
      <w:rFonts w:ascii="Courier New" w:eastAsia="ＭＳ 明朝" w:hAnsi="Courier New" w:cs="Courier New"/>
      <w:sz w:val="20"/>
      <w:szCs w:val="20"/>
    </w:rPr>
  </w:style>
  <w:style w:type="paragraph" w:styleId="a3">
    <w:name w:val="header"/>
    <w:basedOn w:val="a"/>
    <w:link w:val="a4"/>
    <w:uiPriority w:val="99"/>
    <w:unhideWhenUsed/>
    <w:rsid w:val="008B1720"/>
    <w:pPr>
      <w:tabs>
        <w:tab w:val="center" w:pos="4252"/>
        <w:tab w:val="right" w:pos="8504"/>
      </w:tabs>
      <w:snapToGrid w:val="0"/>
    </w:pPr>
  </w:style>
  <w:style w:type="character" w:customStyle="1" w:styleId="a4">
    <w:name w:val="ヘッダー (文字)"/>
    <w:basedOn w:val="a0"/>
    <w:link w:val="a3"/>
    <w:uiPriority w:val="99"/>
    <w:rsid w:val="008B1720"/>
    <w:rPr>
      <w:rFonts w:ascii="Century" w:eastAsia="ＭＳ 明朝" w:hAnsi="Century" w:cs="Times New Roman"/>
    </w:rPr>
  </w:style>
  <w:style w:type="paragraph" w:styleId="a5">
    <w:name w:val="footer"/>
    <w:basedOn w:val="a"/>
    <w:link w:val="a6"/>
    <w:uiPriority w:val="99"/>
    <w:unhideWhenUsed/>
    <w:rsid w:val="008B1720"/>
    <w:pPr>
      <w:tabs>
        <w:tab w:val="center" w:pos="4252"/>
        <w:tab w:val="right" w:pos="8504"/>
      </w:tabs>
      <w:snapToGrid w:val="0"/>
    </w:pPr>
  </w:style>
  <w:style w:type="character" w:customStyle="1" w:styleId="a6">
    <w:name w:val="フッター (文字)"/>
    <w:basedOn w:val="a0"/>
    <w:link w:val="a5"/>
    <w:uiPriority w:val="99"/>
    <w:rsid w:val="008B1720"/>
    <w:rPr>
      <w:rFonts w:ascii="Century" w:eastAsia="ＭＳ 明朝" w:hAnsi="Century" w:cs="Times New Roman"/>
    </w:rPr>
  </w:style>
  <w:style w:type="paragraph" w:styleId="a7">
    <w:name w:val="Balloon Text"/>
    <w:basedOn w:val="a"/>
    <w:link w:val="a8"/>
    <w:uiPriority w:val="99"/>
    <w:semiHidden/>
    <w:unhideWhenUsed/>
    <w:rsid w:val="0048612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8612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1B70FD3879C4F548CBEFC52E203B578"/>
        <w:category>
          <w:name w:val="全般"/>
          <w:gallery w:val="placeholder"/>
        </w:category>
        <w:types>
          <w:type w:val="bbPlcHdr"/>
        </w:types>
        <w:behaviors>
          <w:behavior w:val="content"/>
        </w:behaviors>
        <w:guid w:val="{A0A6A360-0CF6-4490-91CA-B64831B08BA4}"/>
      </w:docPartPr>
      <w:docPartBody>
        <w:p w:rsidR="00014806" w:rsidRDefault="00615759" w:rsidP="00615759">
          <w:pPr>
            <w:pStyle w:val="A1B70FD3879C4F548CBEFC52E203B578"/>
          </w:pPr>
          <w:r>
            <w:rPr>
              <w:caps/>
              <w:color w:val="FFFFFF" w:themeColor="background1"/>
              <w:lang w:val="ja-JP"/>
            </w:rPr>
            <w:t>[文書のタイトル]</w:t>
          </w:r>
        </w:p>
      </w:docPartBody>
    </w:docPart>
    <w:docPart>
      <w:docPartPr>
        <w:name w:val="B2A40CB0449543648E1463F6AE02A5CA"/>
        <w:category>
          <w:name w:val="全般"/>
          <w:gallery w:val="placeholder"/>
        </w:category>
        <w:types>
          <w:type w:val="bbPlcHdr"/>
        </w:types>
        <w:behaviors>
          <w:behavior w:val="content"/>
        </w:behaviors>
        <w:guid w:val="{CD5FEB92-7451-4D7B-9B91-CE57C8682D4B}"/>
      </w:docPartPr>
      <w:docPartBody>
        <w:p w:rsidR="00014806" w:rsidRDefault="00615759" w:rsidP="00615759">
          <w:pPr>
            <w:pStyle w:val="B2A40CB0449543648E1463F6AE02A5CA"/>
          </w:pPr>
          <w:r>
            <w:rPr>
              <w:caps/>
              <w:color w:val="FFFFFF" w:themeColor="background1"/>
              <w:sz w:val="18"/>
              <w:szCs w:val="18"/>
              <w:lang w:val="ja-JP"/>
            </w:rPr>
            <w:t>[文書のタイトル]</w:t>
          </w:r>
        </w:p>
      </w:docPartBody>
    </w:docPart>
    <w:docPart>
      <w:docPartPr>
        <w:name w:val="6A82B89FBFF743D7928FB468BAA469EE"/>
        <w:category>
          <w:name w:val="全般"/>
          <w:gallery w:val="placeholder"/>
        </w:category>
        <w:types>
          <w:type w:val="bbPlcHdr"/>
        </w:types>
        <w:behaviors>
          <w:behavior w:val="content"/>
        </w:behaviors>
        <w:guid w:val="{9879113B-0F60-432E-89FB-0E768E39605A}"/>
      </w:docPartPr>
      <w:docPartBody>
        <w:p w:rsidR="00014806" w:rsidRDefault="00615759" w:rsidP="00615759">
          <w:pPr>
            <w:pStyle w:val="6A82B89FBFF743D7928FB468BAA469EE"/>
          </w:pPr>
          <w:r>
            <w:rPr>
              <w:caps/>
              <w:color w:val="FFFFFF" w:themeColor="background1"/>
              <w:sz w:val="18"/>
              <w:szCs w:val="18"/>
              <w:lang w:val="ja-JP"/>
            </w:rPr>
            <w:t>[作成者名]</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swiss"/>
    <w:pitch w:val="variable"/>
    <w:sig w:usb0="E00002FF" w:usb1="2AC7FDFF" w:usb2="00000016" w:usb3="00000000" w:csb0="0002009F" w:csb1="00000000"/>
  </w:font>
  <w:font w:name="ＭＳ Ｐゴシック">
    <w:altName w:val="MS PGothic"/>
    <w:panose1 w:val="020B0600070205080204"/>
    <w:charset w:val="80"/>
    <w:family w:val="swiss"/>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revisionView w:comments="0" w:insDel="0" w:formatting="0"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759"/>
    <w:rsid w:val="00014806"/>
    <w:rsid w:val="00615759"/>
    <w:rsid w:val="00787624"/>
    <w:rsid w:val="00F75D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1B70FD3879C4F548CBEFC52E203B578">
    <w:name w:val="A1B70FD3879C4F548CBEFC52E203B578"/>
    <w:rsid w:val="00615759"/>
    <w:pPr>
      <w:widowControl w:val="0"/>
      <w:jc w:val="both"/>
    </w:pPr>
  </w:style>
  <w:style w:type="paragraph" w:customStyle="1" w:styleId="B2A40CB0449543648E1463F6AE02A5CA">
    <w:name w:val="B2A40CB0449543648E1463F6AE02A5CA"/>
    <w:rsid w:val="00615759"/>
    <w:pPr>
      <w:widowControl w:val="0"/>
      <w:jc w:val="both"/>
    </w:pPr>
  </w:style>
  <w:style w:type="paragraph" w:customStyle="1" w:styleId="6A82B89FBFF743D7928FB468BAA469EE">
    <w:name w:val="6A82B89FBFF743D7928FB468BAA469EE"/>
    <w:rsid w:val="00615759"/>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10</Pages>
  <Words>1535</Words>
  <Characters>8755</Characters>
  <Application>Microsoft Office Word</Application>
  <DocSecurity>0</DocSecurity>
  <Lines>72</Lines>
  <Paragraphs>20</Paragraphs>
  <ScaleCrop>false</ScaleCrop>
  <HeadingPairs>
    <vt:vector size="2" baseType="variant">
      <vt:variant>
        <vt:lpstr>タイトル</vt:lpstr>
      </vt:variant>
      <vt:variant>
        <vt:i4>1</vt:i4>
      </vt:variant>
    </vt:vector>
  </HeadingPairs>
  <TitlesOfParts>
    <vt:vector size="1" baseType="lpstr">
      <vt:lpstr/>
    </vt:vector>
  </TitlesOfParts>
  <Company>Niigata University</Company>
  <LinksUpToDate>false</LinksUpToDate>
  <CharactersWithSpaces>10270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第12回口腔保健用機能性食品研究会</dc:title>
  <dc:subject/>
  <dc:creator>新潟</dc:creator>
  <cp:keywords/>
  <dc:description/>
  <cp:lastModifiedBy>Microsoft Office User</cp:lastModifiedBy>
  <cp:revision>2</cp:revision>
  <cp:lastPrinted>2023-02-16T12:37:00Z</cp:lastPrinted>
  <dcterms:created xsi:type="dcterms:W3CDTF">2023-02-16T12:41:00Z</dcterms:created>
  <dcterms:modified xsi:type="dcterms:W3CDTF">2023-02-16T12:41:00Z</dcterms:modified>
</cp:coreProperties>
</file>